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0" w:rsidRDefault="00BC2B40">
      <w:pPr>
        <w:ind w:left="-720"/>
        <w:rPr>
          <w:b/>
          <w:sz w:val="18"/>
          <w:szCs w:val="18"/>
        </w:rPr>
      </w:pPr>
      <w:r>
        <w:rPr>
          <w:noProof/>
        </w:rPr>
        <w:pict>
          <v:shape id="_x0000_s1026" type="#_x0000_t75" style="position:absolute;left:0;text-align:left;margin-left:45pt;margin-top:-18pt;width:45pt;height:45pt;z-index:251658240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45pt;margin-top:-18pt;width:45pt;height:45pt;z-index:251657216">
            <v:imagedata r:id="rId7" o:title=""/>
          </v:shape>
        </w:pict>
      </w:r>
      <w:r>
        <w:t xml:space="preserve">   </w:t>
      </w:r>
      <w:r>
        <w:rPr>
          <w:b/>
          <w:sz w:val="18"/>
          <w:szCs w:val="18"/>
        </w:rPr>
        <w:tab/>
        <w:t xml:space="preserve">Ministero della Pubblica Istruzione                                                                                                 </w:t>
      </w:r>
      <w:r>
        <w:object w:dxaOrig="11744" w:dyaOrig="13862">
          <v:shape id="_x0000_i1026" type="#_x0000_t75" style="width:41.25pt;height:41.25pt" o:ole="">
            <v:imagedata r:id="rId8" o:title=""/>
          </v:shape>
          <o:OLEObject Type="Embed" ProgID="MSPhotoEd.3" ShapeID="_x0000_i1026" DrawAspect="Content" ObjectID="_1402757908" r:id="rId9"/>
        </w:object>
      </w:r>
    </w:p>
    <w:p w:rsidR="00BC2B40" w:rsidRDefault="00BC2B40">
      <w:pPr>
        <w:ind w:left="-720"/>
      </w:pPr>
      <w:r>
        <w:rPr>
          <w:b/>
          <w:sz w:val="18"/>
          <w:szCs w:val="18"/>
        </w:rPr>
        <w:t xml:space="preserve">         Ufficio Scolastico Regionale per </w:t>
      </w:r>
      <w:smartTag w:uri="urn:schemas-microsoft-com:office:smarttags" w:element="PersonName">
        <w:smartTagPr>
          <w:attr w:name="ProductID" w:val="la Campania"/>
        </w:smartTagPr>
        <w:r>
          <w:rPr>
            <w:b/>
            <w:sz w:val="18"/>
            <w:szCs w:val="18"/>
          </w:rPr>
          <w:t>la Campania</w:t>
        </w:r>
      </w:smartTag>
      <w:r>
        <w:t xml:space="preserve"> </w:t>
      </w:r>
    </w:p>
    <w:p w:rsidR="00BC2B40" w:rsidRPr="002002C3" w:rsidRDefault="00BC2B40">
      <w:pPr>
        <w:ind w:left="-720"/>
        <w:rPr>
          <w:b/>
          <w:sz w:val="18"/>
          <w:szCs w:val="18"/>
        </w:rPr>
      </w:pPr>
      <w:r w:rsidRPr="002002C3">
        <w:rPr>
          <w:b/>
          <w:sz w:val="18"/>
          <w:szCs w:val="18"/>
        </w:rPr>
        <w:t xml:space="preserve">                           Direzione Generale                                                                                                       </w:t>
      </w:r>
    </w:p>
    <w:p w:rsidR="00BC2B40" w:rsidRDefault="00BC2B40">
      <w:pPr>
        <w:rPr>
          <w:b/>
          <w:bCs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bCs/>
          <w:sz w:val="18"/>
        </w:rPr>
        <w:t>Ordine degli Psicologi della Campania</w:t>
      </w:r>
    </w:p>
    <w:p w:rsidR="00BC2B40" w:rsidRDefault="00BC2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C2B40" w:rsidRDefault="00BC2B40">
      <w:pPr>
        <w:rPr>
          <w:b/>
          <w:sz w:val="28"/>
          <w:szCs w:val="28"/>
        </w:rPr>
      </w:pPr>
    </w:p>
    <w:p w:rsidR="00BC2B40" w:rsidRPr="00AF7D6C" w:rsidRDefault="00BC2B40" w:rsidP="00AF7D6C">
      <w:pPr>
        <w:jc w:val="both"/>
        <w:rPr>
          <w:b/>
        </w:rPr>
      </w:pPr>
      <w:r>
        <w:rPr>
          <w:b/>
        </w:rPr>
        <w:t xml:space="preserve">INVITO STAMPA PER </w:t>
      </w:r>
      <w:smartTag w:uri="urn:schemas-microsoft-com:office:smarttags" w:element="PersonName">
        <w:smartTagPr>
          <w:attr w:name="ProductID" w:val="LA FIRMA DEL"/>
        </w:smartTagPr>
        <w:r>
          <w:rPr>
            <w:b/>
          </w:rPr>
          <w:t>LA FIRMA DEL</w:t>
        </w:r>
      </w:smartTag>
      <w:r>
        <w:rPr>
          <w:b/>
        </w:rPr>
        <w:t xml:space="preserve"> </w:t>
      </w:r>
      <w:r w:rsidRPr="00AF7D6C">
        <w:rPr>
          <w:b/>
        </w:rPr>
        <w:t xml:space="preserve">PROTOCOLLO D’INTESA TRA </w:t>
      </w:r>
      <w:r>
        <w:rPr>
          <w:b/>
        </w:rPr>
        <w:t>L’</w:t>
      </w:r>
      <w:r w:rsidRPr="00AF7D6C">
        <w:rPr>
          <w:b/>
        </w:rPr>
        <w:t xml:space="preserve">ORDINE DEGLI PSICOLOGI DELLA CAMPANIA E </w:t>
      </w:r>
      <w:r>
        <w:rPr>
          <w:b/>
        </w:rPr>
        <w:t>L’</w:t>
      </w:r>
      <w:r w:rsidRPr="00AF7D6C">
        <w:rPr>
          <w:b/>
        </w:rPr>
        <w:t>UFFICIO SCOLASTICO REGIONALE PER FAVORIRE IL SUCCESSO FORMATIVO E CONTRASTARE IL DISAGIO GIOVANILE</w:t>
      </w:r>
    </w:p>
    <w:p w:rsidR="00BC2B40" w:rsidRDefault="00BC2B40" w:rsidP="00AF7D6C">
      <w:pPr>
        <w:rPr>
          <w:b/>
          <w:sz w:val="28"/>
          <w:szCs w:val="28"/>
        </w:rPr>
      </w:pPr>
    </w:p>
    <w:p w:rsidR="00BC2B40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Successo formativo, prevenzione e contrasto del disagio giovanile e dei comportamenti a rischio. L’Ordine degli Psicologi della Campania offre le competenze dei suoi professionisti per una collaborazione con l’Ufficio Scolastico Regionale, che si concretizza con un protocollo d’intesa che interviene a 360 gradi sulle problematiche relative ai giovani in età scolastica.</w:t>
      </w:r>
    </w:p>
    <w:p w:rsidR="00BC2B40" w:rsidRPr="00512EC4" w:rsidRDefault="00BC2B40" w:rsidP="00AF7D6C">
      <w:pPr>
        <w:jc w:val="both"/>
        <w:rPr>
          <w:rFonts w:ascii="Century Schoolbook" w:hAnsi="Century Schoolbook"/>
        </w:rPr>
      </w:pPr>
      <w:r w:rsidRPr="00512EC4">
        <w:rPr>
          <w:rFonts w:ascii="Century Schoolbook" w:hAnsi="Century Schoolbook"/>
        </w:rPr>
        <w:t xml:space="preserve">Il protocollo sarà firmato </w:t>
      </w:r>
      <w:r w:rsidRPr="00512EC4">
        <w:rPr>
          <w:rFonts w:ascii="Century Schoolbook" w:hAnsi="Century Schoolbook"/>
          <w:b/>
        </w:rPr>
        <w:t>mercoledì 4 luglio alle ore 11</w:t>
      </w:r>
      <w:r w:rsidRPr="00512EC4">
        <w:rPr>
          <w:rFonts w:ascii="Century Schoolbook" w:hAnsi="Century Schoolbook"/>
        </w:rPr>
        <w:t xml:space="preserve"> presso </w:t>
      </w:r>
      <w:smartTag w:uri="urn:schemas-microsoft-com:office:smarttags" w:element="PersonName">
        <w:smartTagPr>
          <w:attr w:name="ProductID" w:val="la Direzione Generale"/>
        </w:smartTagPr>
        <w:r w:rsidRPr="00512EC4">
          <w:rPr>
            <w:rFonts w:ascii="Century Schoolbook" w:hAnsi="Century Schoolbook"/>
          </w:rPr>
          <w:t>la Direzione Generale</w:t>
        </w:r>
      </w:smartTag>
      <w:r w:rsidRPr="00512EC4">
        <w:rPr>
          <w:rFonts w:ascii="Century Schoolbook" w:hAnsi="Century Schoolbook"/>
        </w:rPr>
        <w:t xml:space="preserve"> dell’Ufficio Scolastico Regionale sito in via Ponte della Maddalena, </w:t>
      </w:r>
      <w:smartTag w:uri="urn:schemas-microsoft-com:office:smarttags" w:element="metricconverter">
        <w:smartTagPr>
          <w:attr w:name="ProductID" w:val="55 a"/>
        </w:smartTagPr>
        <w:r w:rsidRPr="00512EC4">
          <w:rPr>
            <w:rFonts w:ascii="Century Schoolbook" w:hAnsi="Century Schoolbook"/>
          </w:rPr>
          <w:t>55 a</w:t>
        </w:r>
      </w:smartTag>
      <w:r w:rsidRPr="00512EC4">
        <w:rPr>
          <w:rFonts w:ascii="Century Schoolbook" w:hAnsi="Century Schoolbook"/>
        </w:rPr>
        <w:t xml:space="preserve"> Napoli III piano, alla presenza del presidente dell’Ordine degli Psicologi, Raffaele Felaco, e del Direttore Generale dell’Ufficio Scolastico Regionale, Diego Bouchè. </w:t>
      </w:r>
    </w:p>
    <w:p w:rsidR="00BC2B40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L’accordo nasce dalla constatazione che </w:t>
      </w:r>
      <w:r w:rsidRPr="00044267">
        <w:rPr>
          <w:rFonts w:ascii="Century Schoolbook" w:hAnsi="Century Schoolbook"/>
        </w:rPr>
        <w:t>l’ambito scolastico è, insieme a quello familiare, il principale contesto di sviluppo cognitivo,</w:t>
      </w:r>
      <w:r>
        <w:rPr>
          <w:rFonts w:ascii="Century Schoolbook" w:hAnsi="Century Schoolbook"/>
        </w:rPr>
        <w:t xml:space="preserve"> affettivo e sociale del minore e che è compito del</w:t>
      </w:r>
      <w:r w:rsidRPr="00044267">
        <w:rPr>
          <w:rFonts w:ascii="Century Schoolbook" w:hAnsi="Century Schoolbook"/>
        </w:rPr>
        <w:t>la scuola promuove</w:t>
      </w:r>
      <w:r>
        <w:rPr>
          <w:rFonts w:ascii="Century Schoolbook" w:hAnsi="Century Schoolbook"/>
        </w:rPr>
        <w:t>re</w:t>
      </w:r>
      <w:r w:rsidRPr="00044267">
        <w:rPr>
          <w:rFonts w:ascii="Century Schoolbook" w:hAnsi="Century Schoolbook"/>
        </w:rPr>
        <w:t xml:space="preserve"> lo sviluppo di quelle abilità che favoriscono il raggiungimento di eventi standard intellettivi </w:t>
      </w:r>
      <w:r>
        <w:rPr>
          <w:rFonts w:ascii="Century Schoolbook" w:hAnsi="Century Schoolbook"/>
        </w:rPr>
        <w:t xml:space="preserve">e </w:t>
      </w:r>
      <w:r w:rsidRPr="00044267">
        <w:rPr>
          <w:rFonts w:ascii="Century Schoolbook" w:hAnsi="Century Schoolbook"/>
        </w:rPr>
        <w:t xml:space="preserve">di una </w:t>
      </w:r>
      <w:r>
        <w:rPr>
          <w:rFonts w:ascii="Century Schoolbook" w:hAnsi="Century Schoolbook"/>
        </w:rPr>
        <w:t xml:space="preserve">piena </w:t>
      </w:r>
      <w:r w:rsidRPr="00044267">
        <w:rPr>
          <w:rFonts w:ascii="Century Schoolbook" w:hAnsi="Century Schoolbook"/>
        </w:rPr>
        <w:t>maturità personale e della coscienza civica</w:t>
      </w:r>
      <w:r>
        <w:rPr>
          <w:rFonts w:ascii="Century Schoolbook" w:hAnsi="Century Schoolbook"/>
        </w:rPr>
        <w:t>.</w:t>
      </w:r>
    </w:p>
    <w:p w:rsidR="00BC2B40" w:rsidRDefault="00BC2B40" w:rsidP="00AF7D6C">
      <w:pPr>
        <w:jc w:val="both"/>
        <w:rPr>
          <w:rFonts w:ascii="Century Schoolbook" w:hAnsi="Century Schoolbook"/>
        </w:rPr>
      </w:pPr>
      <w:r w:rsidRPr="004C0C20">
        <w:rPr>
          <w:rFonts w:ascii="Century Schoolbook" w:hAnsi="Century Schoolbook"/>
          <w:b/>
        </w:rPr>
        <w:t xml:space="preserve">Il protocollo prevede la programmazione e la realizzazione di incontri, conferenze e momenti di confronto </w:t>
      </w:r>
      <w:r>
        <w:rPr>
          <w:rFonts w:ascii="Century Schoolbook" w:hAnsi="Century Schoolbook"/>
          <w:b/>
        </w:rPr>
        <w:t>negli istituti</w:t>
      </w:r>
      <w:r w:rsidRPr="004C0C20">
        <w:rPr>
          <w:rFonts w:ascii="Century Schoolbook" w:hAnsi="Century Schoolbook"/>
          <w:b/>
        </w:rPr>
        <w:t xml:space="preserve"> di ogni ordine e grado delle cinque province campane, con gli psicologi dell’Ordine che metteranno a disposizione </w:t>
      </w:r>
      <w:r>
        <w:rPr>
          <w:rFonts w:ascii="Century Schoolbook" w:hAnsi="Century Schoolbook"/>
          <w:b/>
        </w:rPr>
        <w:t xml:space="preserve">della scuola </w:t>
      </w:r>
      <w:r w:rsidRPr="004C0C20">
        <w:rPr>
          <w:rFonts w:ascii="Century Schoolbook" w:hAnsi="Century Schoolbook"/>
          <w:b/>
        </w:rPr>
        <w:t xml:space="preserve"> tutto il proprio patrimonio di competenze culturali e professionali</w:t>
      </w:r>
      <w:r>
        <w:rPr>
          <w:rFonts w:ascii="Century Schoolbook" w:hAnsi="Century Schoolbook"/>
          <w:b/>
        </w:rPr>
        <w:t xml:space="preserve"> </w:t>
      </w:r>
      <w:r w:rsidRPr="00F40CB4">
        <w:rPr>
          <w:rFonts w:ascii="Century Schoolbook" w:hAnsi="Century Schoolbook"/>
          <w:b/>
        </w:rPr>
        <w:t>per il raggiungimento degli obiettivi al centro dell'intesa</w:t>
      </w:r>
      <w:r>
        <w:rPr>
          <w:rFonts w:ascii="Century Schoolbook" w:hAnsi="Century Schoolbook"/>
        </w:rPr>
        <w:t>.</w:t>
      </w:r>
    </w:p>
    <w:p w:rsidR="00BC2B40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“Questo protocollo – spiega il presidente dell’Ordine degli Psicologi della Campania, Raffaele Felaco – si aggiunge a quelli che stiamo firmando con altre istituzioni del territorio per garantire ai cittadini campani interventi  finalizzati a costruire benessere psicologico”.</w:t>
      </w:r>
    </w:p>
    <w:p w:rsidR="00BC2B40" w:rsidRPr="004264F6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Una prima iniziativa partirà giovedì 5 luglio con una giornata di formazione riservata agli psicologi, che si svolgera’ nella sala congressi dell’Hotel Ramada di Napoli. L’incontro sarà dedicato alla </w:t>
      </w:r>
      <w:r w:rsidRPr="00BB53D1">
        <w:rPr>
          <w:rFonts w:ascii="Century Schoolbook" w:hAnsi="Century Schoolbook"/>
          <w:b/>
        </w:rPr>
        <w:t>relazione tra a</w:t>
      </w:r>
      <w:r w:rsidRPr="00EE5339">
        <w:rPr>
          <w:rFonts w:ascii="Century Schoolbook" w:hAnsi="Century Schoolbook"/>
          <w:b/>
        </w:rPr>
        <w:t>utostima</w:t>
      </w:r>
      <w:r>
        <w:rPr>
          <w:rFonts w:ascii="Century Schoolbook" w:hAnsi="Century Schoolbook"/>
          <w:b/>
        </w:rPr>
        <w:t xml:space="preserve"> dell’individuo e successo scolastico e al </w:t>
      </w:r>
      <w:r w:rsidRPr="00EE5339">
        <w:rPr>
          <w:rFonts w:ascii="Century Schoolbook" w:hAnsi="Century Schoolbook"/>
          <w:b/>
        </w:rPr>
        <w:t xml:space="preserve">contributo </w:t>
      </w:r>
      <w:r>
        <w:rPr>
          <w:rFonts w:ascii="Century Schoolbook" w:hAnsi="Century Schoolbook"/>
          <w:b/>
        </w:rPr>
        <w:t xml:space="preserve">che può essere offerto </w:t>
      </w:r>
      <w:r w:rsidRPr="00EE5339">
        <w:rPr>
          <w:rFonts w:ascii="Century Schoolbook" w:hAnsi="Century Schoolbook"/>
          <w:b/>
        </w:rPr>
        <w:t>d</w:t>
      </w:r>
      <w:r>
        <w:rPr>
          <w:rFonts w:ascii="Century Schoolbook" w:hAnsi="Century Schoolbook"/>
          <w:b/>
        </w:rPr>
        <w:t>alla psicologia e da</w:t>
      </w:r>
      <w:r w:rsidRPr="00EE5339">
        <w:rPr>
          <w:rFonts w:ascii="Century Schoolbook" w:hAnsi="Century Schoolbook"/>
          <w:b/>
        </w:rPr>
        <w:t>gli psicologi per promuovere competenze nei giovani attraverso un incremento del benessere personale e collettivo nella interazione tra scuola, famiglia e contesti di vita</w:t>
      </w:r>
      <w:r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</w:rPr>
        <w:t xml:space="preserve">Tra i relatori ci saranno i docenti di Psicologia dello Sviluppo della Seconda Universita’ di Napoli, </w:t>
      </w:r>
      <w:r w:rsidRPr="00240386">
        <w:rPr>
          <w:rFonts w:ascii="Century Schoolbook" w:hAnsi="Century Schoolbook"/>
        </w:rPr>
        <w:t>Dario Bacchini, e di Psicologia di Comunita’ dell’Univesita’ Federico II di Napoli, Caterina Arcidiacono,</w:t>
      </w:r>
      <w:r>
        <w:rPr>
          <w:rFonts w:ascii="Century Schoolbook" w:hAnsi="Century Schoolbook"/>
        </w:rPr>
        <w:t xml:space="preserve"> e la responsabile dell’Osservatorio sul bullismo dell’Ufficio scolastico regionale, Marina De Blasio.</w:t>
      </w:r>
    </w:p>
    <w:p w:rsidR="00BC2B40" w:rsidRDefault="00BC2B40" w:rsidP="00AF7D6C">
      <w:pPr>
        <w:jc w:val="both"/>
        <w:rPr>
          <w:rFonts w:ascii="Century Schoolbook" w:hAnsi="Century Schoolbook"/>
        </w:rPr>
      </w:pPr>
    </w:p>
    <w:p w:rsidR="00BC2B40" w:rsidRPr="00395F1A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Ufficio stampa                                                                            U.S.R. per </w:t>
      </w:r>
      <w:smartTag w:uri="urn:schemas-microsoft-com:office:smarttags" w:element="PersonName">
        <w:smartTagPr>
          <w:attr w:name="ProductID" w:val="la Campania"/>
        </w:smartTagPr>
        <w:r>
          <w:rPr>
            <w:rFonts w:ascii="Century Schoolbook" w:hAnsi="Century Schoolbook"/>
          </w:rPr>
          <w:t>la Campania</w:t>
        </w:r>
      </w:smartTag>
    </w:p>
    <w:p w:rsidR="00BC2B40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Elio Tedone                                                                                 Direzione Generale</w:t>
      </w:r>
    </w:p>
    <w:p w:rsidR="00BC2B40" w:rsidRDefault="00BC2B40" w:rsidP="00AF7D6C">
      <w:pPr>
        <w:jc w:val="both"/>
        <w:rPr>
          <w:rFonts w:ascii="Century Schoolbook" w:hAnsi="Century Schoolbook"/>
        </w:rPr>
      </w:pPr>
      <w:hyperlink r:id="rId10" w:history="1">
        <w:r w:rsidRPr="00804BC0">
          <w:rPr>
            <w:rStyle w:val="Hyperlink"/>
            <w:rFonts w:ascii="Century Schoolbook" w:hAnsi="Century Schoolbook"/>
          </w:rPr>
          <w:t>ufficiostampa@ordpsicamp.it</w:t>
        </w:r>
      </w:hyperlink>
      <w:r>
        <w:rPr>
          <w:rFonts w:ascii="Century Schoolbook" w:hAnsi="Century Schoolbook"/>
        </w:rPr>
        <w:t xml:space="preserve">                                                     Ufficio Comunicazione</w:t>
      </w:r>
    </w:p>
    <w:p w:rsidR="00BC2B40" w:rsidRDefault="00BC2B40" w:rsidP="00AF7D6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3492316867                                                                                 Mario Graziano</w:t>
      </w:r>
    </w:p>
    <w:p w:rsidR="00BC2B40" w:rsidRPr="00240386" w:rsidRDefault="00BC2B40" w:rsidP="00240386">
      <w:pPr>
        <w:jc w:val="both"/>
        <w:rPr>
          <w:rFonts w:ascii="Century Schoolbook" w:hAnsi="Century Schoolbook"/>
        </w:rPr>
      </w:pPr>
      <w:r>
        <w:t xml:space="preserve">3930472216                                                                                            </w:t>
      </w:r>
      <w:hyperlink r:id="rId11" w:history="1">
        <w:r w:rsidRPr="00DA752D">
          <w:rPr>
            <w:rStyle w:val="Hyperlink"/>
          </w:rPr>
          <w:t>mario.graziano@istruzione.it</w:t>
        </w:r>
      </w:hyperlink>
      <w:r>
        <w:t xml:space="preserve"> </w:t>
      </w:r>
    </w:p>
    <w:sectPr w:rsidR="00BC2B40" w:rsidRPr="00240386" w:rsidSect="00F51908">
      <w:footerReference w:type="even" r:id="rId12"/>
      <w:footerReference w:type="default" r:id="rId13"/>
      <w:pgSz w:w="11906" w:h="16838"/>
      <w:pgMar w:top="1438" w:right="1134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40" w:rsidRDefault="00BC2B40">
      <w:r>
        <w:separator/>
      </w:r>
    </w:p>
  </w:endnote>
  <w:endnote w:type="continuationSeparator" w:id="1">
    <w:p w:rsidR="00BC2B40" w:rsidRDefault="00BC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nch Script MT">
    <w:altName w:val="English111 Adagio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40" w:rsidRDefault="00BC2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2B40" w:rsidRDefault="00BC2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40" w:rsidRDefault="00BC2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2B40" w:rsidRDefault="00BC2B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40" w:rsidRDefault="00BC2B40">
      <w:r>
        <w:separator/>
      </w:r>
    </w:p>
  </w:footnote>
  <w:footnote w:type="continuationSeparator" w:id="1">
    <w:p w:rsidR="00BC2B40" w:rsidRDefault="00BC2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85607F1"/>
    <w:multiLevelType w:val="hybridMultilevel"/>
    <w:tmpl w:val="9062A3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C1320"/>
    <w:multiLevelType w:val="hybridMultilevel"/>
    <w:tmpl w:val="36BAF59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15FD8"/>
    <w:multiLevelType w:val="hybridMultilevel"/>
    <w:tmpl w:val="3A7AD68C"/>
    <w:lvl w:ilvl="0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AD697A"/>
    <w:multiLevelType w:val="hybridMultilevel"/>
    <w:tmpl w:val="50067CD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F45B4F"/>
    <w:multiLevelType w:val="hybridMultilevel"/>
    <w:tmpl w:val="78827800"/>
    <w:lvl w:ilvl="0" w:tplc="72F8FF80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5C2C45"/>
    <w:multiLevelType w:val="hybridMultilevel"/>
    <w:tmpl w:val="CA78E1B6"/>
    <w:lvl w:ilvl="0" w:tplc="3CC0E23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1841890"/>
    <w:multiLevelType w:val="hybridMultilevel"/>
    <w:tmpl w:val="6DF24D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998F07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1818CA"/>
    <w:multiLevelType w:val="multilevel"/>
    <w:tmpl w:val="3A7AD68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9147C1"/>
    <w:multiLevelType w:val="hybridMultilevel"/>
    <w:tmpl w:val="9D3CA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97204C"/>
    <w:multiLevelType w:val="hybridMultilevel"/>
    <w:tmpl w:val="781EA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FE7689"/>
    <w:multiLevelType w:val="hybridMultilevel"/>
    <w:tmpl w:val="58F4F2FE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A7D31F9"/>
    <w:multiLevelType w:val="hybridMultilevel"/>
    <w:tmpl w:val="8F08890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F4659E0"/>
    <w:multiLevelType w:val="hybridMultilevel"/>
    <w:tmpl w:val="BE509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EA3BBC"/>
    <w:multiLevelType w:val="hybridMultilevel"/>
    <w:tmpl w:val="A63CB95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BB8494C"/>
    <w:multiLevelType w:val="hybridMultilevel"/>
    <w:tmpl w:val="C7D00022"/>
    <w:lvl w:ilvl="0" w:tplc="8B6AE390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D25E9E"/>
    <w:multiLevelType w:val="hybridMultilevel"/>
    <w:tmpl w:val="A4D2843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1284EFD"/>
    <w:multiLevelType w:val="hybridMultilevel"/>
    <w:tmpl w:val="108C2B92"/>
    <w:lvl w:ilvl="0" w:tplc="72F8FF8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E59E9"/>
    <w:multiLevelType w:val="hybridMultilevel"/>
    <w:tmpl w:val="AE569808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C80019"/>
    <w:multiLevelType w:val="hybridMultilevel"/>
    <w:tmpl w:val="D40EA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4011F"/>
    <w:multiLevelType w:val="hybridMultilevel"/>
    <w:tmpl w:val="B6708180"/>
    <w:lvl w:ilvl="0" w:tplc="2998F07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67BA0BB0"/>
    <w:multiLevelType w:val="hybridMultilevel"/>
    <w:tmpl w:val="7576D4BE"/>
    <w:lvl w:ilvl="0" w:tplc="333E3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C51E0D"/>
    <w:multiLevelType w:val="multilevel"/>
    <w:tmpl w:val="78827800"/>
    <w:lvl w:ilvl="0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4"/>
  </w:num>
  <w:num w:numId="11">
    <w:abstractNumId w:val="21"/>
  </w:num>
  <w:num w:numId="12">
    <w:abstractNumId w:val="2"/>
  </w:num>
  <w:num w:numId="13">
    <w:abstractNumId w:val="10"/>
  </w:num>
  <w:num w:numId="14">
    <w:abstractNumId w:val="18"/>
  </w:num>
  <w:num w:numId="15">
    <w:abstractNumId w:val="3"/>
  </w:num>
  <w:num w:numId="16">
    <w:abstractNumId w:val="6"/>
  </w:num>
  <w:num w:numId="17">
    <w:abstractNumId w:val="1"/>
  </w:num>
  <w:num w:numId="18">
    <w:abstractNumId w:val="17"/>
  </w:num>
  <w:num w:numId="19">
    <w:abstractNumId w:val="19"/>
  </w:num>
  <w:num w:numId="20">
    <w:abstractNumId w:val="9"/>
  </w:num>
  <w:num w:numId="21">
    <w:abstractNumId w:val="5"/>
  </w:num>
  <w:num w:numId="22">
    <w:abstractNumId w:val="14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BC0"/>
    <w:rsid w:val="00007806"/>
    <w:rsid w:val="0001055B"/>
    <w:rsid w:val="00022213"/>
    <w:rsid w:val="00040D86"/>
    <w:rsid w:val="00044267"/>
    <w:rsid w:val="00047C82"/>
    <w:rsid w:val="000A2953"/>
    <w:rsid w:val="000E7719"/>
    <w:rsid w:val="00111CF7"/>
    <w:rsid w:val="00155CA3"/>
    <w:rsid w:val="001B0463"/>
    <w:rsid w:val="001E49BF"/>
    <w:rsid w:val="001F7B7A"/>
    <w:rsid w:val="001F7DDA"/>
    <w:rsid w:val="002002C3"/>
    <w:rsid w:val="00240386"/>
    <w:rsid w:val="002710E3"/>
    <w:rsid w:val="00273698"/>
    <w:rsid w:val="00282E4F"/>
    <w:rsid w:val="00296855"/>
    <w:rsid w:val="002D2AF4"/>
    <w:rsid w:val="002E7937"/>
    <w:rsid w:val="00307F81"/>
    <w:rsid w:val="00341C67"/>
    <w:rsid w:val="00351BFD"/>
    <w:rsid w:val="00395F1A"/>
    <w:rsid w:val="003F258C"/>
    <w:rsid w:val="004264F6"/>
    <w:rsid w:val="004444A2"/>
    <w:rsid w:val="00471A01"/>
    <w:rsid w:val="004933FA"/>
    <w:rsid w:val="004C0C20"/>
    <w:rsid w:val="004E74A2"/>
    <w:rsid w:val="004F207D"/>
    <w:rsid w:val="00512EC4"/>
    <w:rsid w:val="00515317"/>
    <w:rsid w:val="005A5144"/>
    <w:rsid w:val="005D1BD6"/>
    <w:rsid w:val="005F0367"/>
    <w:rsid w:val="00621DBD"/>
    <w:rsid w:val="006730C3"/>
    <w:rsid w:val="006A7DE9"/>
    <w:rsid w:val="006D3FFE"/>
    <w:rsid w:val="006E10B4"/>
    <w:rsid w:val="006F380A"/>
    <w:rsid w:val="006F4ECC"/>
    <w:rsid w:val="007527C2"/>
    <w:rsid w:val="007C7B55"/>
    <w:rsid w:val="007D7FF5"/>
    <w:rsid w:val="00802655"/>
    <w:rsid w:val="00804BC0"/>
    <w:rsid w:val="008174ED"/>
    <w:rsid w:val="00823ADE"/>
    <w:rsid w:val="00823E13"/>
    <w:rsid w:val="008F0FF8"/>
    <w:rsid w:val="008F227A"/>
    <w:rsid w:val="009248DB"/>
    <w:rsid w:val="00930CC0"/>
    <w:rsid w:val="00940BA1"/>
    <w:rsid w:val="009D7BC0"/>
    <w:rsid w:val="009E3D62"/>
    <w:rsid w:val="009E5197"/>
    <w:rsid w:val="009E5EA2"/>
    <w:rsid w:val="009F300D"/>
    <w:rsid w:val="00A443DA"/>
    <w:rsid w:val="00A4569D"/>
    <w:rsid w:val="00A953A0"/>
    <w:rsid w:val="00AF7D6C"/>
    <w:rsid w:val="00B053CD"/>
    <w:rsid w:val="00B1024F"/>
    <w:rsid w:val="00B30E6B"/>
    <w:rsid w:val="00B74ACD"/>
    <w:rsid w:val="00B83ACE"/>
    <w:rsid w:val="00BA4889"/>
    <w:rsid w:val="00BB53D1"/>
    <w:rsid w:val="00BC2B40"/>
    <w:rsid w:val="00C265E6"/>
    <w:rsid w:val="00CD737D"/>
    <w:rsid w:val="00D94918"/>
    <w:rsid w:val="00DA752D"/>
    <w:rsid w:val="00DC7CBB"/>
    <w:rsid w:val="00E46931"/>
    <w:rsid w:val="00E86FF1"/>
    <w:rsid w:val="00EE5339"/>
    <w:rsid w:val="00EF3196"/>
    <w:rsid w:val="00F1591B"/>
    <w:rsid w:val="00F33892"/>
    <w:rsid w:val="00F40CB4"/>
    <w:rsid w:val="00F4553D"/>
    <w:rsid w:val="00F51908"/>
    <w:rsid w:val="00F7618F"/>
    <w:rsid w:val="00F76589"/>
    <w:rsid w:val="00FC7CB4"/>
    <w:rsid w:val="00F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CB4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463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FC7C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7CB4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FC7CB4"/>
    <w:pPr>
      <w:jc w:val="center"/>
    </w:pPr>
    <w:rPr>
      <w:rFonts w:ascii="French Script MT" w:hAnsi="French Script MT"/>
      <w:b/>
      <w:i/>
      <w:sz w:val="48"/>
      <w:szCs w:val="20"/>
    </w:rPr>
  </w:style>
  <w:style w:type="paragraph" w:styleId="Footer">
    <w:name w:val="footer"/>
    <w:basedOn w:val="Normal"/>
    <w:link w:val="FooterChar"/>
    <w:uiPriority w:val="99"/>
    <w:rsid w:val="00FC7CB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46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C7CB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C7C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046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0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46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C7C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463"/>
    <w:rPr>
      <w:rFonts w:cs="Times New Roman"/>
      <w:sz w:val="24"/>
      <w:szCs w:val="24"/>
    </w:rPr>
  </w:style>
  <w:style w:type="character" w:customStyle="1" w:styleId="CarattereCarattere">
    <w:name w:val="Carattere Carattere"/>
    <w:basedOn w:val="DefaultParagraphFont"/>
    <w:uiPriority w:val="99"/>
    <w:rsid w:val="00FC7CB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026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2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04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0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.graziano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fficiostampa@ordpsicamp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569</Words>
  <Characters>3246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 INTESA IN MATERIA DI PSICOLOGIA SCOLASTICA</dc:title>
  <dc:subject/>
  <dc:creator>Dario-Marina</dc:creator>
  <cp:keywords/>
  <dc:description/>
  <cp:lastModifiedBy>M.I.U.R.</cp:lastModifiedBy>
  <cp:revision>5</cp:revision>
  <cp:lastPrinted>2012-07-02T11:55:00Z</cp:lastPrinted>
  <dcterms:created xsi:type="dcterms:W3CDTF">2012-07-02T08:58:00Z</dcterms:created>
  <dcterms:modified xsi:type="dcterms:W3CDTF">2012-07-02T16:12:00Z</dcterms:modified>
</cp:coreProperties>
</file>