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26" w:rsidRPr="00BB3626" w:rsidRDefault="00BB3626" w:rsidP="00BB3626">
      <w:pPr>
        <w:pStyle w:val="Default"/>
      </w:pPr>
    </w:p>
    <w:p w:rsidR="00B65DD8" w:rsidRDefault="00B65DD8" w:rsidP="00B65DD8">
      <w:pPr>
        <w:pStyle w:val="Default"/>
        <w:spacing w:line="360" w:lineRule="auto"/>
        <w:jc w:val="center"/>
        <w:rPr>
          <w:b/>
          <w:sz w:val="28"/>
          <w:szCs w:val="28"/>
          <w:lang w:val="it-IT"/>
        </w:rPr>
      </w:pPr>
      <w:r w:rsidRPr="00EB0865">
        <w:rPr>
          <w:b/>
          <w:sz w:val="28"/>
          <w:szCs w:val="28"/>
          <w:lang w:val="it-IT"/>
        </w:rPr>
        <w:t xml:space="preserve">Dichiarazione sostitutiva </w:t>
      </w:r>
    </w:p>
    <w:p w:rsidR="00B65DD8" w:rsidRDefault="00B65DD8" w:rsidP="00B65DD8">
      <w:pPr>
        <w:pStyle w:val="Default"/>
        <w:spacing w:line="360" w:lineRule="auto"/>
        <w:jc w:val="center"/>
        <w:rPr>
          <w:b/>
          <w:sz w:val="20"/>
          <w:szCs w:val="20"/>
          <w:lang w:val="it-IT"/>
        </w:rPr>
      </w:pPr>
      <w:r w:rsidRPr="00E03E2E">
        <w:rPr>
          <w:b/>
          <w:sz w:val="20"/>
          <w:szCs w:val="20"/>
          <w:lang w:val="it-IT"/>
        </w:rPr>
        <w:t>ai sensi del D.P.R. n. 445 del 28 dicembre 2000</w:t>
      </w:r>
    </w:p>
    <w:p w:rsidR="00364FD4" w:rsidRPr="00D628FF" w:rsidRDefault="00D628FF" w:rsidP="00B65DD8">
      <w:pPr>
        <w:pStyle w:val="Default"/>
        <w:spacing w:line="360" w:lineRule="auto"/>
        <w:jc w:val="center"/>
        <w:rPr>
          <w:sz w:val="20"/>
          <w:szCs w:val="20"/>
          <w:lang w:val="it-IT"/>
        </w:rPr>
      </w:pPr>
      <w:r w:rsidRPr="00D628FF">
        <w:rPr>
          <w:sz w:val="20"/>
          <w:szCs w:val="20"/>
          <w:lang w:val="it-IT"/>
        </w:rPr>
        <w:t>(</w:t>
      </w:r>
      <w:r w:rsidR="00364FD4" w:rsidRPr="00D628FF">
        <w:rPr>
          <w:sz w:val="20"/>
          <w:szCs w:val="20"/>
          <w:lang w:val="it-IT"/>
        </w:rPr>
        <w:t>per affollamento inferiore alle 100 unità</w:t>
      </w:r>
      <w:r w:rsidRPr="00D628FF">
        <w:rPr>
          <w:sz w:val="20"/>
          <w:szCs w:val="20"/>
          <w:lang w:val="it-IT"/>
        </w:rPr>
        <w:t>)</w:t>
      </w:r>
    </w:p>
    <w:p w:rsidR="00B65DD8" w:rsidRDefault="00B65DD8" w:rsidP="00B65DD8">
      <w:pPr>
        <w:pStyle w:val="Default"/>
        <w:spacing w:line="360" w:lineRule="auto"/>
        <w:rPr>
          <w:lang w:val="it-IT"/>
        </w:rPr>
      </w:pPr>
    </w:p>
    <w:p w:rsidR="00B65DD8" w:rsidRPr="000B5363" w:rsidRDefault="00B65DD8" w:rsidP="00B65DD8">
      <w:pPr>
        <w:pStyle w:val="Default"/>
        <w:spacing w:line="360" w:lineRule="auto"/>
        <w:jc w:val="both"/>
        <w:rPr>
          <w:sz w:val="20"/>
          <w:szCs w:val="20"/>
          <w:lang w:val="it-IT"/>
        </w:rPr>
      </w:pPr>
      <w:r w:rsidRPr="000B5363">
        <w:rPr>
          <w:sz w:val="20"/>
          <w:szCs w:val="20"/>
          <w:lang w:val="it-IT"/>
        </w:rPr>
        <w:t>Il sottoscritto __________ nat</w:t>
      </w:r>
      <w:r>
        <w:rPr>
          <w:sz w:val="20"/>
          <w:szCs w:val="20"/>
          <w:lang w:val="it-IT"/>
        </w:rPr>
        <w:t>o a _____________ il __________, CF _____________________</w:t>
      </w:r>
      <w:r w:rsidRPr="000B5363">
        <w:rPr>
          <w:sz w:val="20"/>
          <w:szCs w:val="20"/>
          <w:lang w:val="it-IT"/>
        </w:rPr>
        <w:t>e residente in ____________ alla Via _____________</w:t>
      </w:r>
      <w:r>
        <w:rPr>
          <w:sz w:val="20"/>
          <w:szCs w:val="20"/>
          <w:lang w:val="it-IT"/>
        </w:rPr>
        <w:t xml:space="preserve"> n______</w:t>
      </w:r>
      <w:r w:rsidRPr="000B5363">
        <w:rPr>
          <w:sz w:val="20"/>
          <w:szCs w:val="20"/>
          <w:lang w:val="it-IT"/>
        </w:rPr>
        <w:t xml:space="preserve">, in qualità di </w:t>
      </w:r>
      <w:r>
        <w:rPr>
          <w:sz w:val="20"/>
          <w:szCs w:val="20"/>
          <w:lang w:val="it-IT"/>
        </w:rPr>
        <w:t>Legale Rappresentante</w:t>
      </w:r>
      <w:r w:rsidRPr="000B5363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dell’Istituzione scolastica denominata</w:t>
      </w:r>
      <w:r w:rsidRPr="000B5363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 xml:space="preserve">______________________________________________________ (cm____________) sita nel Comune di __________________________ </w:t>
      </w:r>
    </w:p>
    <w:p w:rsidR="00B65DD8" w:rsidRPr="000B5363" w:rsidRDefault="00B65DD8" w:rsidP="00B65DD8">
      <w:pPr>
        <w:pStyle w:val="Default"/>
        <w:spacing w:line="360" w:lineRule="auto"/>
        <w:jc w:val="both"/>
        <w:rPr>
          <w:sz w:val="20"/>
          <w:szCs w:val="20"/>
          <w:lang w:val="it-IT"/>
        </w:rPr>
      </w:pPr>
      <w:r w:rsidRPr="000B5363">
        <w:rPr>
          <w:sz w:val="20"/>
          <w:szCs w:val="20"/>
          <w:lang w:val="it-IT"/>
        </w:rPr>
        <w:t xml:space="preserve">consapevole che chiunque rilascia dichiarazioni mendaci è punito ai sensi del codice penale e delle leggi speciali in materia </w:t>
      </w:r>
    </w:p>
    <w:p w:rsidR="00B65DD8" w:rsidRPr="000B5363" w:rsidRDefault="00B65DD8" w:rsidP="00B65DD8">
      <w:pPr>
        <w:pStyle w:val="Default"/>
        <w:spacing w:line="360" w:lineRule="auto"/>
        <w:jc w:val="center"/>
        <w:rPr>
          <w:b/>
          <w:bCs/>
          <w:sz w:val="20"/>
          <w:szCs w:val="20"/>
          <w:lang w:val="it-IT"/>
        </w:rPr>
      </w:pPr>
      <w:r w:rsidRPr="000B5363">
        <w:rPr>
          <w:b/>
          <w:bCs/>
          <w:sz w:val="20"/>
          <w:szCs w:val="20"/>
          <w:lang w:val="it-IT"/>
        </w:rPr>
        <w:t>DICHIARA</w:t>
      </w:r>
    </w:p>
    <w:p w:rsidR="00381F05" w:rsidRPr="00381F05" w:rsidRDefault="00B65DD8" w:rsidP="00381F05">
      <w:pPr>
        <w:pStyle w:val="Default"/>
        <w:spacing w:line="360" w:lineRule="auto"/>
        <w:jc w:val="both"/>
        <w:rPr>
          <w:sz w:val="20"/>
          <w:szCs w:val="20"/>
          <w:lang w:val="it-IT"/>
        </w:rPr>
      </w:pPr>
      <w:r w:rsidRPr="000B5363">
        <w:rPr>
          <w:sz w:val="20"/>
          <w:szCs w:val="20"/>
          <w:lang w:val="it-IT"/>
        </w:rPr>
        <w:t xml:space="preserve">sotto la propria responsabilità, ai sensi degli artt. 46, 47 e 48 del Decreto del Presidente della Repubblica 28 dicembre 2000, n. 445, nella consapevolezza della decadenza dai benefici eventualmente conseguenti al provvedimento emanato sulla base di dichiarazioni non veritiere e delle sanzioni penali in caso di dichiarazioni mendaci e falsità in atti (artt. 75 e 76 del DPR 445/2000) </w:t>
      </w:r>
      <w:r w:rsidR="00381F05" w:rsidRPr="000B5363">
        <w:rPr>
          <w:sz w:val="20"/>
          <w:szCs w:val="20"/>
          <w:lang w:val="it-IT"/>
        </w:rPr>
        <w:t xml:space="preserve">che il </w:t>
      </w:r>
      <w:r w:rsidR="00381F05" w:rsidRPr="00E00CD8">
        <w:rPr>
          <w:sz w:val="20"/>
          <w:szCs w:val="20"/>
          <w:u w:val="single"/>
          <w:lang w:val="it-IT"/>
        </w:rPr>
        <w:t>numero di persone contemporaneamente presenti nel suddetto locale, tenuto conto del numero di alunni, del personale docente e non</w:t>
      </w:r>
      <w:r w:rsidR="00381F05">
        <w:rPr>
          <w:sz w:val="20"/>
          <w:szCs w:val="20"/>
          <w:lang w:val="it-IT"/>
        </w:rPr>
        <w:t xml:space="preserve">, è inferiore alle </w:t>
      </w:r>
      <w:r w:rsidR="00381F05" w:rsidRPr="00F05798">
        <w:rPr>
          <w:b/>
          <w:sz w:val="20"/>
          <w:szCs w:val="20"/>
          <w:u w:val="single"/>
          <w:lang w:val="it-IT"/>
        </w:rPr>
        <w:t>100 unità</w:t>
      </w:r>
      <w:r w:rsidR="00381F05">
        <w:rPr>
          <w:sz w:val="20"/>
          <w:szCs w:val="20"/>
          <w:lang w:val="it-IT"/>
        </w:rPr>
        <w:t>.</w:t>
      </w:r>
    </w:p>
    <w:p w:rsidR="00381F05" w:rsidRDefault="00381F05" w:rsidP="00381F05">
      <w:pPr>
        <w:pStyle w:val="Corpodeltesto3"/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</w:pP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Dichiara inoltre </w:t>
      </w: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che l’immobile sede dell’istituzione scolastica sita nel Comune di_________________ alla Via__________________ n________ e censito al catasto Fabbricati del Comune di ____________al Foglio ______, </w:t>
      </w:r>
      <w:proofErr w:type="spellStart"/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p.lla</w:t>
      </w:r>
      <w:proofErr w:type="spellEnd"/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_____, sub. _______, categoria catastale___________</w:t>
      </w:r>
    </w:p>
    <w:p w:rsidR="00381F05" w:rsidRDefault="00381F05" w:rsidP="00381F05">
      <w:pPr>
        <w:pStyle w:val="Corpodeltesto3"/>
        <w:numPr>
          <w:ilvl w:val="0"/>
          <w:numId w:val="3"/>
        </w:numP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</w:pP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non è soggetto a visita di prevenzione incendi da parte dei vigili del fuoco e dunque non necessita di certificato di prevenzione incendi rilasciato dal</w:t>
      </w: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competente comando provinciale;</w:t>
      </w:r>
    </w:p>
    <w:p w:rsidR="00381F05" w:rsidRDefault="00381F05" w:rsidP="00381F05">
      <w:pPr>
        <w:pStyle w:val="Corpodeltesto3"/>
        <w:numPr>
          <w:ilvl w:val="0"/>
          <w:numId w:val="3"/>
        </w:numP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</w:pP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possiede tutti i requisiti previsti, che sono fatti salvi tutti gli obblighi stabiliti dalla vigente legislazione in materia ed è garantita l’integrale osservanza delle </w:t>
      </w: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misure di sicurezza antincendio;</w:t>
      </w:r>
    </w:p>
    <w:p w:rsidR="00381F05" w:rsidRPr="00903F0B" w:rsidRDefault="00381F05" w:rsidP="00381F05">
      <w:pPr>
        <w:pStyle w:val="Corpodeltesto3"/>
        <w:numPr>
          <w:ilvl w:val="0"/>
          <w:numId w:val="3"/>
        </w:numP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</w:pP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che è </w:t>
      </w: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conforme </w:t>
      </w: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alla normativa vigente</w:t>
      </w:r>
      <w:r w:rsidR="00686FE4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– </w:t>
      </w:r>
      <w:r w:rsidR="00686FE4" w:rsidRPr="00686FE4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Decreto Ministeriale 26 agosto 1992</w:t>
      </w: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</w:t>
      </w:r>
      <w:r w:rsidR="00686FE4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- </w:t>
      </w:r>
      <w:r w:rsidRPr="00381F05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e  in particolare</w:t>
      </w:r>
      <w:r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 xml:space="preserve"> a titolo </w:t>
      </w:r>
      <w:r w:rsidRPr="00B1096F">
        <w:rPr>
          <w:rFonts w:ascii="Arial" w:eastAsiaTheme="minorHAnsi" w:hAnsi="Arial" w:cs="Arial"/>
          <w:b w:val="0"/>
          <w:bCs w:val="0"/>
          <w:color w:val="000000"/>
          <w:sz w:val="20"/>
          <w:u w:val="single"/>
          <w:lang w:eastAsia="en-US"/>
        </w:rPr>
        <w:t>esemplificativo ma non esaustivo</w:t>
      </w:r>
      <w:r w:rsidR="00903F0B" w:rsidRPr="00903F0B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, facendo salve eventuali modifiche/integrazioni del quadro normativo di riferimento successive</w:t>
      </w:r>
      <w:r w:rsidRPr="00903F0B"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  <w:t>:</w:t>
      </w:r>
      <w:bookmarkStart w:id="0" w:name="_GoBack"/>
      <w:bookmarkEnd w:id="0"/>
    </w:p>
    <w:p w:rsidR="00381F05" w:rsidRPr="00381F05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381F05">
        <w:rPr>
          <w:rFonts w:ascii="Arial" w:hAnsi="Arial" w:cs="Arial"/>
          <w:color w:val="000000"/>
          <w:sz w:val="20"/>
          <w:szCs w:val="20"/>
          <w:lang w:val="it-IT"/>
        </w:rPr>
        <w:t>le strutture orizzontali e verticali hanno resistenza al fuoco non inferiore a REI 30;</w:t>
      </w:r>
    </w:p>
    <w:p w:rsidR="00381F05" w:rsidRPr="00381F05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381F05">
        <w:rPr>
          <w:rFonts w:ascii="Arial" w:hAnsi="Arial" w:cs="Arial"/>
          <w:color w:val="000000"/>
          <w:sz w:val="20"/>
          <w:szCs w:val="20"/>
          <w:lang w:val="it-IT"/>
        </w:rPr>
        <w:t>gli impianti elettrici sono stati realizzati in conformità alla Legge n. 186 del 1° marzo 1968;</w:t>
      </w:r>
    </w:p>
    <w:p w:rsidR="00381F05" w:rsidRPr="002718DF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381F05">
        <w:rPr>
          <w:rFonts w:ascii="Arial" w:hAnsi="Arial" w:cs="Arial"/>
          <w:color w:val="000000"/>
          <w:sz w:val="20"/>
          <w:szCs w:val="20"/>
          <w:lang w:val="it-IT"/>
        </w:rPr>
        <w:t>è assicurato, per ogni eventuale caso di emergenza, il sicuro esodo degli occupanti la scuola</w:t>
      </w:r>
      <w:r w:rsidRPr="002718DF"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381F05" w:rsidRPr="002718DF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2718DF">
        <w:rPr>
          <w:rFonts w:ascii="Arial" w:hAnsi="Arial" w:cs="Arial"/>
          <w:color w:val="000000"/>
          <w:sz w:val="20"/>
          <w:szCs w:val="20"/>
          <w:lang w:val="it-IT"/>
        </w:rPr>
        <w:t>i materiali presenti rispettano le prescrizioni di cui al punto 3.1. del Decreto 26 agosto 1992;</w:t>
      </w:r>
    </w:p>
    <w:p w:rsidR="00381F05" w:rsidRPr="002718DF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2718DF">
        <w:rPr>
          <w:rFonts w:ascii="Arial" w:hAnsi="Arial" w:cs="Arial"/>
          <w:color w:val="000000"/>
          <w:sz w:val="20"/>
          <w:szCs w:val="20"/>
          <w:lang w:val="it-IT"/>
        </w:rPr>
        <w:t>sono installati due estintori a polvere di capacità estinguente superiore a 13A 89B C in ragione di uno per ogni 200 mq di superficie</w:t>
      </w:r>
      <w:r w:rsidR="00C02E59" w:rsidRPr="002718DF">
        <w:rPr>
          <w:rFonts w:ascii="Arial" w:hAnsi="Arial" w:cs="Arial"/>
          <w:color w:val="000000"/>
          <w:sz w:val="20"/>
          <w:szCs w:val="20"/>
          <w:lang w:val="it-IT"/>
        </w:rPr>
        <w:t>, con un minimo di due estintori per piano</w:t>
      </w:r>
      <w:r w:rsidRPr="002718DF"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381F05" w:rsidRPr="002718DF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2718DF">
        <w:rPr>
          <w:rFonts w:ascii="Arial" w:hAnsi="Arial" w:cs="Arial"/>
          <w:color w:val="000000"/>
          <w:sz w:val="20"/>
          <w:szCs w:val="20"/>
          <w:lang w:val="it-IT"/>
        </w:rPr>
        <w:t>è presente idonea segnaletica di sicurezza e antincendio</w:t>
      </w:r>
      <w:r w:rsidR="00C02E59" w:rsidRPr="002718DF">
        <w:rPr>
          <w:rFonts w:ascii="Arial" w:hAnsi="Arial" w:cs="Arial"/>
          <w:color w:val="000000"/>
          <w:sz w:val="20"/>
          <w:szCs w:val="20"/>
          <w:lang w:val="it-IT"/>
        </w:rPr>
        <w:t xml:space="preserve"> di cui al decreto del Presidente della Repubblica 8 giugno 1982, n. 524</w:t>
      </w:r>
      <w:r w:rsidRPr="002718DF"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B20D45" w:rsidRPr="00B20D45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lastRenderedPageBreak/>
        <w:t xml:space="preserve">le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vie di uscita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sono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tenute costantemente </w:t>
      </w:r>
      <w:r>
        <w:rPr>
          <w:rFonts w:ascii="Arial" w:hAnsi="Arial" w:cs="Arial"/>
          <w:color w:val="000000"/>
          <w:sz w:val="20"/>
          <w:szCs w:val="20"/>
          <w:lang w:val="it-IT"/>
        </w:rPr>
        <w:t>sgombre da qualsiasi material</w:t>
      </w:r>
      <w:r w:rsidR="00786BCF">
        <w:rPr>
          <w:rFonts w:ascii="Arial" w:hAnsi="Arial" w:cs="Arial"/>
          <w:color w:val="000000"/>
          <w:sz w:val="20"/>
          <w:szCs w:val="20"/>
          <w:lang w:val="it-IT"/>
        </w:rPr>
        <w:t>i</w:t>
      </w:r>
      <w:r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B20D45" w:rsidRPr="00B20D45" w:rsidRDefault="00C02E59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é fatto divieto di compromettere la agevole apertura e funzionalità dei serramenti delle uscite di sicurezza, durante i periodi di attività della scuola, verificandone l'efficienza </w:t>
      </w:r>
      <w:r w:rsidR="00686FE4">
        <w:rPr>
          <w:rFonts w:ascii="Arial" w:hAnsi="Arial" w:cs="Arial"/>
          <w:color w:val="000000"/>
          <w:sz w:val="20"/>
          <w:szCs w:val="20"/>
          <w:lang w:val="it-IT"/>
        </w:rPr>
        <w:t>prima dell'inizio delle lezioni;</w:t>
      </w:r>
    </w:p>
    <w:p w:rsidR="00B20D45" w:rsidRPr="00B20D45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nei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>locali ove vengono depositate o utilizzate sostanze infiammabili o facilmente combustibili è fatto divieto di fum</w:t>
      </w:r>
      <w:r>
        <w:rPr>
          <w:rFonts w:ascii="Arial" w:hAnsi="Arial" w:cs="Arial"/>
          <w:color w:val="000000"/>
          <w:sz w:val="20"/>
          <w:szCs w:val="20"/>
          <w:lang w:val="it-IT"/>
        </w:rPr>
        <w:t>are o fare uso di fiamme libere;</w:t>
      </w:r>
    </w:p>
    <w:p w:rsidR="00B20D45" w:rsidRPr="00B20D45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nei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locali della scuola, non appositamente all'uopo destinati, non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sono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depositati e/o utilizzati recipienti contenenti gas compressi e/o liquefatti. I liquidi infiammabili o facilmente combustibili e/o le sostanze che possono comunque emettere vapori o gas infiammabili,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sono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tenuti in quantità strettamente necessarie per esigenze igienico-sanitarie e per l'attività didattica e di ricerca in corso come previsto al punto 6.2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del DM </w:t>
      </w:r>
      <w:r w:rsidR="00B20D45" w:rsidRPr="00381F05">
        <w:rPr>
          <w:rFonts w:ascii="Arial" w:hAnsi="Arial" w:cs="Arial"/>
          <w:color w:val="000000"/>
          <w:sz w:val="20"/>
          <w:szCs w:val="20"/>
          <w:lang w:val="it-IT"/>
        </w:rPr>
        <w:t>26 agosto 1992</w:t>
      </w:r>
      <w:r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B20D45" w:rsidRPr="00B20D45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al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termine dell'attività didattica o di ricerca, l'alimentazione centralizzata di apparecchiature o utensili con combustibili liquidi o gassosi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è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interrotta azionando le saracinesche di intercettazione del combustibile, la cui ubicazione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è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indicata mediante cartelli segnaletici facilmente visibili</w:t>
      </w:r>
      <w:r>
        <w:rPr>
          <w:rFonts w:ascii="Arial" w:hAnsi="Arial" w:cs="Arial"/>
          <w:color w:val="000000"/>
          <w:sz w:val="20"/>
          <w:szCs w:val="20"/>
          <w:lang w:val="it-IT"/>
        </w:rPr>
        <w:t>;</w:t>
      </w:r>
    </w:p>
    <w:p w:rsidR="00B20D45" w:rsidRPr="00B20D45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negli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archivi e depositi, i materiali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sono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depositati in modo da consentire una facile </w:t>
      </w:r>
      <w:proofErr w:type="spellStart"/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>ispezionabilità</w:t>
      </w:r>
      <w:proofErr w:type="spellEnd"/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>, lasciando corridoi e passaggi di larghezza non inferiore a 0,90 m.</w:t>
      </w:r>
    </w:p>
    <w:p w:rsidR="00C02E59" w:rsidRPr="00166756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eventuali 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scaffalature </w:t>
      </w:r>
      <w:r w:rsidR="00B20D45" w:rsidRPr="00B20D45">
        <w:rPr>
          <w:rFonts w:ascii="Arial" w:hAnsi="Arial" w:cs="Arial"/>
          <w:color w:val="000000"/>
          <w:sz w:val="20"/>
          <w:szCs w:val="20"/>
          <w:lang w:val="it-IT"/>
        </w:rPr>
        <w:t>risultano</w:t>
      </w:r>
      <w:r w:rsidR="00C02E59" w:rsidRPr="00B20D45">
        <w:rPr>
          <w:rFonts w:ascii="Arial" w:hAnsi="Arial" w:cs="Arial"/>
          <w:color w:val="000000"/>
          <w:sz w:val="20"/>
          <w:szCs w:val="20"/>
          <w:lang w:val="it-IT"/>
        </w:rPr>
        <w:t xml:space="preserve"> a distanza non inferiore a m 0,60 dall'intradosso del solaio di </w:t>
      </w:r>
      <w:r w:rsidR="00C02E59" w:rsidRPr="00166756">
        <w:rPr>
          <w:rFonts w:ascii="Arial" w:hAnsi="Arial" w:cs="Arial"/>
          <w:color w:val="000000" w:themeColor="text1"/>
          <w:sz w:val="20"/>
          <w:szCs w:val="20"/>
          <w:lang w:val="it-IT"/>
        </w:rPr>
        <w:t>copertura.</w:t>
      </w:r>
    </w:p>
    <w:p w:rsidR="00D57E9F" w:rsidRPr="00166756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166756">
        <w:rPr>
          <w:rFonts w:ascii="Arial" w:hAnsi="Arial" w:cs="Arial"/>
          <w:color w:val="000000" w:themeColor="text1"/>
          <w:sz w:val="20"/>
          <w:szCs w:val="20"/>
          <w:lang w:val="it-IT"/>
        </w:rPr>
        <w:t>è stato predisposto un registro dei controlli periodici su cui annotare gli interventi di manutenzione e controllo degli estintori, dell’impianto elettrico e delle lampade di emergenza;</w:t>
      </w:r>
    </w:p>
    <w:p w:rsidR="00D57E9F" w:rsidRPr="00166756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166756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è stato redatto un Piano di Emergenza e l’addetto alla lotta antincendio ha frequentato apposito corso di formazione ai sensi del D.M. 10 </w:t>
      </w:r>
      <w:r w:rsidR="00BB6F8F" w:rsidRPr="00166756">
        <w:rPr>
          <w:rFonts w:ascii="Arial" w:hAnsi="Arial" w:cs="Arial"/>
          <w:color w:val="000000" w:themeColor="text1"/>
          <w:sz w:val="20"/>
          <w:szCs w:val="20"/>
          <w:lang w:val="it-IT"/>
        </w:rPr>
        <w:t>marzo 1998.</w:t>
      </w:r>
    </w:p>
    <w:p w:rsidR="00381F05" w:rsidRPr="00381F05" w:rsidRDefault="00381F05" w:rsidP="00C02E59">
      <w:pPr>
        <w:pStyle w:val="Corpodeltesto3"/>
        <w:ind w:left="1134"/>
        <w:rPr>
          <w:rFonts w:ascii="Arial" w:eastAsiaTheme="minorHAnsi" w:hAnsi="Arial" w:cs="Arial"/>
          <w:b w:val="0"/>
          <w:bCs w:val="0"/>
          <w:color w:val="000000"/>
          <w:sz w:val="20"/>
          <w:lang w:eastAsia="en-US"/>
        </w:rPr>
      </w:pPr>
    </w:p>
    <w:p w:rsidR="00381F05" w:rsidRDefault="00381F05" w:rsidP="00B65DD8">
      <w:pPr>
        <w:pStyle w:val="Default"/>
        <w:spacing w:line="360" w:lineRule="auto"/>
        <w:jc w:val="both"/>
        <w:rPr>
          <w:sz w:val="20"/>
          <w:szCs w:val="20"/>
          <w:lang w:val="it-IT"/>
        </w:rPr>
      </w:pPr>
    </w:p>
    <w:p w:rsidR="00B65DD8" w:rsidRDefault="00B65DD8" w:rsidP="00B65DD8">
      <w:pPr>
        <w:pStyle w:val="Default"/>
        <w:spacing w:line="360" w:lineRule="auto"/>
        <w:jc w:val="both"/>
        <w:rPr>
          <w:lang w:val="it-IT"/>
        </w:rPr>
      </w:pPr>
    </w:p>
    <w:p w:rsidR="00B65DD8" w:rsidRPr="00B65DD8" w:rsidRDefault="00B65DD8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B65DD8">
        <w:rPr>
          <w:rFonts w:ascii="Arial" w:hAnsi="Arial" w:cs="Arial"/>
          <w:color w:val="000000"/>
          <w:sz w:val="20"/>
          <w:szCs w:val="20"/>
          <w:lang w:val="it-IT"/>
        </w:rPr>
        <w:t>Data, luogo</w:t>
      </w:r>
    </w:p>
    <w:p w:rsidR="00B65DD8" w:rsidRPr="00276D5B" w:rsidRDefault="00B65DD8" w:rsidP="00B65DD8">
      <w:pPr>
        <w:autoSpaceDE w:val="0"/>
        <w:autoSpaceDN w:val="0"/>
        <w:adjustRightInd w:val="0"/>
        <w:spacing w:after="0" w:line="360" w:lineRule="auto"/>
        <w:ind w:left="2160" w:firstLine="720"/>
        <w:jc w:val="center"/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 xml:space="preserve">    </w:t>
      </w:r>
      <w:r w:rsidRPr="00276D5B">
        <w:rPr>
          <w:rFonts w:ascii="Arial" w:hAnsi="Arial" w:cs="Arial"/>
          <w:color w:val="000000"/>
          <w:sz w:val="20"/>
          <w:szCs w:val="20"/>
          <w:lang w:val="it-IT"/>
        </w:rPr>
        <w:t xml:space="preserve">Firma del dichiarante </w:t>
      </w:r>
    </w:p>
    <w:p w:rsidR="00B65DD8" w:rsidRDefault="00B65DD8" w:rsidP="00B65DD8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276D5B">
        <w:rPr>
          <w:rFonts w:ascii="Arial" w:hAnsi="Arial" w:cs="Arial"/>
          <w:color w:val="000000"/>
          <w:sz w:val="20"/>
          <w:szCs w:val="20"/>
          <w:lang w:val="it-IT"/>
        </w:rPr>
        <w:t xml:space="preserve">                             </w:t>
      </w:r>
      <w:r>
        <w:rPr>
          <w:rFonts w:ascii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hAnsi="Arial" w:cs="Arial"/>
          <w:color w:val="000000"/>
          <w:sz w:val="20"/>
          <w:szCs w:val="20"/>
          <w:lang w:val="it-IT"/>
        </w:rPr>
        <w:tab/>
      </w:r>
      <w:r>
        <w:rPr>
          <w:rFonts w:ascii="Arial" w:hAnsi="Arial" w:cs="Arial"/>
          <w:color w:val="000000"/>
          <w:sz w:val="20"/>
          <w:szCs w:val="20"/>
          <w:lang w:val="it-IT"/>
        </w:rPr>
        <w:tab/>
      </w:r>
      <w:r w:rsidRPr="00276D5B">
        <w:rPr>
          <w:rFonts w:ascii="Arial" w:hAnsi="Arial" w:cs="Arial"/>
          <w:color w:val="000000"/>
          <w:sz w:val="20"/>
          <w:szCs w:val="20"/>
          <w:lang w:val="it-IT"/>
        </w:rPr>
        <w:t xml:space="preserve">    (per esteso e leggibile)</w:t>
      </w:r>
    </w:p>
    <w:p w:rsidR="00C4056E" w:rsidRDefault="00C4056E" w:rsidP="00B65DD8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C4056E" w:rsidRDefault="00C4056E" w:rsidP="00B65DD8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107C4C" w:rsidRPr="00D57E9F" w:rsidRDefault="00107C4C" w:rsidP="00B65DD8">
      <w:pPr>
        <w:rPr>
          <w:sz w:val="23"/>
          <w:szCs w:val="23"/>
          <w:lang w:val="it-IT"/>
        </w:rPr>
      </w:pPr>
    </w:p>
    <w:sectPr w:rsidR="00107C4C" w:rsidRPr="00D57E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1ED"/>
    <w:multiLevelType w:val="multilevel"/>
    <w:tmpl w:val="00D6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F47D5"/>
    <w:multiLevelType w:val="hybridMultilevel"/>
    <w:tmpl w:val="3962CC4C"/>
    <w:lvl w:ilvl="0" w:tplc="BECC18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34A22"/>
    <w:multiLevelType w:val="hybridMultilevel"/>
    <w:tmpl w:val="733C4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A"/>
    <w:multiLevelType w:val="hybridMultilevel"/>
    <w:tmpl w:val="5FE43F3C"/>
    <w:lvl w:ilvl="0" w:tplc="F07A1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D38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26"/>
    <w:rsid w:val="000B5363"/>
    <w:rsid w:val="00107331"/>
    <w:rsid w:val="00107C4C"/>
    <w:rsid w:val="00166756"/>
    <w:rsid w:val="00223801"/>
    <w:rsid w:val="002718DF"/>
    <w:rsid w:val="00276D5B"/>
    <w:rsid w:val="00364FD4"/>
    <w:rsid w:val="00381F05"/>
    <w:rsid w:val="003A116B"/>
    <w:rsid w:val="003F7D1E"/>
    <w:rsid w:val="00451468"/>
    <w:rsid w:val="004E2C5D"/>
    <w:rsid w:val="0055266B"/>
    <w:rsid w:val="00557383"/>
    <w:rsid w:val="005A0618"/>
    <w:rsid w:val="006767E9"/>
    <w:rsid w:val="00686FE4"/>
    <w:rsid w:val="00777DA8"/>
    <w:rsid w:val="00786BCF"/>
    <w:rsid w:val="007A0DCC"/>
    <w:rsid w:val="00903F0B"/>
    <w:rsid w:val="00904A65"/>
    <w:rsid w:val="00931210"/>
    <w:rsid w:val="009C3CA5"/>
    <w:rsid w:val="009D7BD8"/>
    <w:rsid w:val="009E59E3"/>
    <w:rsid w:val="00B1096F"/>
    <w:rsid w:val="00B20D45"/>
    <w:rsid w:val="00B65DD8"/>
    <w:rsid w:val="00B8486B"/>
    <w:rsid w:val="00BB3626"/>
    <w:rsid w:val="00BB5B78"/>
    <w:rsid w:val="00BB6F8F"/>
    <w:rsid w:val="00BF5C7C"/>
    <w:rsid w:val="00C02E59"/>
    <w:rsid w:val="00C4056E"/>
    <w:rsid w:val="00CE2874"/>
    <w:rsid w:val="00D24C9D"/>
    <w:rsid w:val="00D4409E"/>
    <w:rsid w:val="00D57E9F"/>
    <w:rsid w:val="00D628FF"/>
    <w:rsid w:val="00E00CD8"/>
    <w:rsid w:val="00E03E2E"/>
    <w:rsid w:val="00EB0865"/>
    <w:rsid w:val="00EC3830"/>
    <w:rsid w:val="00ED0A14"/>
    <w:rsid w:val="00F0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semiHidden/>
    <w:rsid w:val="00381F0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81F05"/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semiHidden/>
    <w:rsid w:val="00381F0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81F05"/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17</cp:revision>
  <dcterms:created xsi:type="dcterms:W3CDTF">2020-12-09T11:59:00Z</dcterms:created>
  <dcterms:modified xsi:type="dcterms:W3CDTF">2021-02-17T08:11:00Z</dcterms:modified>
</cp:coreProperties>
</file>