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2A1" w:rsidRDefault="002D22A1" w:rsidP="002D22A1">
      <w:pPr>
        <w:tabs>
          <w:tab w:val="left" w:pos="360"/>
        </w:tabs>
        <w:spacing w:before="95"/>
        <w:rPr>
          <w:rFonts w:ascii="Trebuchet MS"/>
          <w:b/>
          <w:sz w:val="20"/>
        </w:rPr>
      </w:pPr>
      <w:r>
        <w:rPr>
          <w:rFonts w:ascii="Trebuchet MS"/>
          <w:b/>
          <w:sz w:val="20"/>
        </w:rPr>
        <w:tab/>
      </w:r>
    </w:p>
    <w:p w:rsidR="002D22A1" w:rsidRPr="000C388D" w:rsidRDefault="002D22A1" w:rsidP="002D22A1">
      <w:pPr>
        <w:tabs>
          <w:tab w:val="left" w:pos="360"/>
        </w:tabs>
        <w:spacing w:before="95"/>
        <w:rPr>
          <w:rFonts w:ascii="Times New Roman" w:hAnsi="Times New Roman" w:cs="Times New Roman"/>
          <w:b/>
          <w:sz w:val="18"/>
        </w:rPr>
      </w:pPr>
      <w:r w:rsidRPr="002D22A1">
        <w:rPr>
          <w:rFonts w:ascii="Times New Roman" w:hAnsi="Times New Roman" w:cs="Times New Roman"/>
          <w:w w:val="95"/>
          <w:sz w:val="20"/>
        </w:rPr>
        <w:t>Modello 1 _</w:t>
      </w:r>
      <w:r w:rsidRPr="002D22A1">
        <w:rPr>
          <w:rFonts w:ascii="Times New Roman" w:hAnsi="Times New Roman" w:cs="Times New Roman"/>
          <w:spacing w:val="-34"/>
          <w:w w:val="95"/>
          <w:sz w:val="20"/>
        </w:rPr>
        <w:t xml:space="preserve"> </w:t>
      </w:r>
      <w:r w:rsidRPr="002D22A1">
        <w:rPr>
          <w:rFonts w:ascii="Times New Roman" w:hAnsi="Times New Roman" w:cs="Times New Roman"/>
          <w:w w:val="95"/>
          <w:sz w:val="20"/>
        </w:rPr>
        <w:t>autocertificazione</w:t>
      </w:r>
      <w:r w:rsidRPr="002D22A1">
        <w:rPr>
          <w:rFonts w:ascii="Times New Roman" w:hAnsi="Times New Roman" w:cs="Times New Roman"/>
          <w:spacing w:val="-34"/>
          <w:w w:val="95"/>
          <w:sz w:val="20"/>
        </w:rPr>
        <w:t xml:space="preserve"> </w:t>
      </w:r>
      <w:r w:rsidRPr="002D22A1">
        <w:rPr>
          <w:rFonts w:ascii="Times New Roman" w:hAnsi="Times New Roman" w:cs="Times New Roman"/>
          <w:w w:val="95"/>
          <w:sz w:val="20"/>
        </w:rPr>
        <w:t>attività</w:t>
      </w:r>
      <w:r w:rsidRPr="002D22A1">
        <w:rPr>
          <w:rFonts w:ascii="Times New Roman" w:hAnsi="Times New Roman" w:cs="Times New Roman"/>
          <w:spacing w:val="-38"/>
          <w:w w:val="95"/>
          <w:sz w:val="20"/>
        </w:rPr>
        <w:t xml:space="preserve"> </w:t>
      </w:r>
      <w:r w:rsidRPr="002D22A1">
        <w:rPr>
          <w:rFonts w:ascii="Times New Roman" w:hAnsi="Times New Roman" w:cs="Times New Roman"/>
          <w:w w:val="95"/>
          <w:sz w:val="20"/>
        </w:rPr>
        <w:t>di</w:t>
      </w:r>
      <w:r w:rsidRPr="002D22A1">
        <w:rPr>
          <w:rFonts w:ascii="Times New Roman" w:hAnsi="Times New Roman" w:cs="Times New Roman"/>
          <w:spacing w:val="-39"/>
          <w:w w:val="95"/>
          <w:sz w:val="20"/>
        </w:rPr>
        <w:t xml:space="preserve"> </w:t>
      </w:r>
      <w:r w:rsidRPr="002D22A1">
        <w:rPr>
          <w:rFonts w:ascii="Times New Roman" w:hAnsi="Times New Roman" w:cs="Times New Roman"/>
          <w:w w:val="95"/>
          <w:sz w:val="20"/>
        </w:rPr>
        <w:t xml:space="preserve">formazione </w:t>
      </w:r>
      <w:r w:rsidRPr="002D22A1">
        <w:rPr>
          <w:rFonts w:ascii="Times New Roman" w:hAnsi="Times New Roman" w:cs="Times New Roman"/>
          <w:w w:val="90"/>
          <w:sz w:val="20"/>
        </w:rPr>
        <w:t>previste</w:t>
      </w:r>
      <w:r w:rsidRPr="002D22A1">
        <w:rPr>
          <w:rFonts w:ascii="Times New Roman" w:hAnsi="Times New Roman" w:cs="Times New Roman"/>
          <w:spacing w:val="-16"/>
          <w:w w:val="90"/>
          <w:sz w:val="20"/>
        </w:rPr>
        <w:t xml:space="preserve"> </w:t>
      </w:r>
      <w:r w:rsidRPr="002D22A1">
        <w:rPr>
          <w:rFonts w:ascii="Times New Roman" w:hAnsi="Times New Roman" w:cs="Times New Roman"/>
          <w:w w:val="90"/>
          <w:sz w:val="20"/>
        </w:rPr>
        <w:t>dal</w:t>
      </w:r>
      <w:r w:rsidRPr="002D22A1">
        <w:rPr>
          <w:rFonts w:ascii="Times New Roman" w:hAnsi="Times New Roman" w:cs="Times New Roman"/>
          <w:spacing w:val="-17"/>
          <w:w w:val="90"/>
          <w:sz w:val="20"/>
        </w:rPr>
        <w:t xml:space="preserve"> </w:t>
      </w:r>
      <w:r w:rsidRPr="002D22A1">
        <w:rPr>
          <w:rFonts w:ascii="Times New Roman" w:hAnsi="Times New Roman" w:cs="Times New Roman"/>
          <w:w w:val="90"/>
          <w:sz w:val="20"/>
        </w:rPr>
        <w:t>Piano</w:t>
      </w:r>
      <w:r w:rsidRPr="002D22A1">
        <w:rPr>
          <w:rFonts w:ascii="Times New Roman" w:hAnsi="Times New Roman" w:cs="Times New Roman"/>
          <w:spacing w:val="-16"/>
          <w:w w:val="90"/>
          <w:sz w:val="20"/>
        </w:rPr>
        <w:t xml:space="preserve"> </w:t>
      </w:r>
      <w:r w:rsidRPr="002D22A1">
        <w:rPr>
          <w:rFonts w:ascii="Times New Roman" w:hAnsi="Times New Roman" w:cs="Times New Roman"/>
          <w:w w:val="90"/>
          <w:sz w:val="20"/>
        </w:rPr>
        <w:t>di</w:t>
      </w:r>
      <w:r w:rsidRPr="002D22A1">
        <w:rPr>
          <w:rFonts w:ascii="Times New Roman" w:hAnsi="Times New Roman" w:cs="Times New Roman"/>
          <w:spacing w:val="-18"/>
          <w:w w:val="90"/>
          <w:sz w:val="20"/>
        </w:rPr>
        <w:t xml:space="preserve"> </w:t>
      </w:r>
      <w:r w:rsidRPr="002D22A1">
        <w:rPr>
          <w:rFonts w:ascii="Times New Roman" w:hAnsi="Times New Roman" w:cs="Times New Roman"/>
          <w:w w:val="90"/>
          <w:sz w:val="20"/>
        </w:rPr>
        <w:t>Formazione</w:t>
      </w:r>
      <w:r w:rsidRPr="002D22A1">
        <w:rPr>
          <w:rFonts w:ascii="Times New Roman" w:hAnsi="Times New Roman" w:cs="Times New Roman"/>
          <w:spacing w:val="-16"/>
          <w:w w:val="90"/>
          <w:sz w:val="20"/>
        </w:rPr>
        <w:t xml:space="preserve"> </w:t>
      </w:r>
      <w:r w:rsidRPr="002D22A1">
        <w:rPr>
          <w:rFonts w:ascii="Times New Roman" w:hAnsi="Times New Roman" w:cs="Times New Roman"/>
          <w:w w:val="90"/>
          <w:sz w:val="20"/>
        </w:rPr>
        <w:t>dei</w:t>
      </w:r>
      <w:r w:rsidRPr="002D22A1">
        <w:rPr>
          <w:rFonts w:ascii="Times New Roman" w:hAnsi="Times New Roman" w:cs="Times New Roman"/>
          <w:spacing w:val="-18"/>
          <w:w w:val="90"/>
          <w:sz w:val="20"/>
        </w:rPr>
        <w:t xml:space="preserve"> </w:t>
      </w:r>
      <w:r w:rsidRPr="002D22A1">
        <w:rPr>
          <w:rFonts w:ascii="Times New Roman" w:hAnsi="Times New Roman" w:cs="Times New Roman"/>
          <w:w w:val="90"/>
          <w:sz w:val="20"/>
        </w:rPr>
        <w:t>DS</w:t>
      </w:r>
      <w:r w:rsidRPr="002D22A1">
        <w:rPr>
          <w:rFonts w:ascii="Times New Roman" w:hAnsi="Times New Roman" w:cs="Times New Roman"/>
          <w:spacing w:val="-18"/>
          <w:w w:val="90"/>
          <w:sz w:val="20"/>
        </w:rPr>
        <w:t xml:space="preserve"> </w:t>
      </w:r>
      <w:r w:rsidRPr="002D22A1">
        <w:rPr>
          <w:rFonts w:ascii="Times New Roman" w:hAnsi="Times New Roman" w:cs="Times New Roman"/>
          <w:w w:val="90"/>
          <w:sz w:val="20"/>
        </w:rPr>
        <w:t>neoassunti</w:t>
      </w:r>
      <w:r w:rsidRPr="002D22A1">
        <w:rPr>
          <w:rFonts w:ascii="Times New Roman" w:hAnsi="Times New Roman" w:cs="Times New Roman"/>
          <w:spacing w:val="-13"/>
          <w:w w:val="90"/>
          <w:sz w:val="20"/>
        </w:rPr>
        <w:t xml:space="preserve"> </w:t>
      </w:r>
      <w:r w:rsidRPr="002D22A1">
        <w:rPr>
          <w:rFonts w:ascii="Times New Roman" w:hAnsi="Times New Roman" w:cs="Times New Roman"/>
          <w:w w:val="90"/>
          <w:sz w:val="20"/>
        </w:rPr>
        <w:t>a.s.</w:t>
      </w:r>
      <w:r w:rsidRPr="002D22A1">
        <w:rPr>
          <w:rFonts w:ascii="Times New Roman" w:hAnsi="Times New Roman" w:cs="Times New Roman"/>
          <w:spacing w:val="-17"/>
          <w:w w:val="90"/>
          <w:sz w:val="20"/>
        </w:rPr>
        <w:t xml:space="preserve"> </w:t>
      </w:r>
      <w:r w:rsidRPr="002D22A1">
        <w:rPr>
          <w:rFonts w:ascii="Times New Roman" w:hAnsi="Times New Roman" w:cs="Times New Roman"/>
          <w:w w:val="90"/>
          <w:sz w:val="20"/>
        </w:rPr>
        <w:t>2019/2020</w:t>
      </w:r>
    </w:p>
    <w:p w:rsidR="002D22A1" w:rsidRDefault="002D22A1">
      <w:pPr>
        <w:spacing w:before="95"/>
        <w:jc w:val="center"/>
        <w:rPr>
          <w:rFonts w:ascii="Trebuchet MS"/>
          <w:b/>
          <w:sz w:val="20"/>
        </w:rPr>
      </w:pPr>
    </w:p>
    <w:p w:rsidR="00F14354" w:rsidRPr="002D22A1" w:rsidRDefault="00581A03">
      <w:pPr>
        <w:spacing w:before="95"/>
        <w:jc w:val="center"/>
        <w:rPr>
          <w:rFonts w:ascii="Times New Roman" w:hAnsi="Times New Roman" w:cs="Times New Roman"/>
          <w:b/>
        </w:rPr>
      </w:pPr>
      <w:r w:rsidRPr="002D22A1">
        <w:rPr>
          <w:rFonts w:ascii="Times New Roman" w:hAnsi="Times New Roman" w:cs="Times New Roman"/>
          <w:b/>
        </w:rPr>
        <w:t>AUTOCERTIFICAZIONE</w:t>
      </w:r>
    </w:p>
    <w:p w:rsidR="00F14354" w:rsidRPr="002D22A1" w:rsidRDefault="00581A03">
      <w:pPr>
        <w:pStyle w:val="Corpotesto"/>
        <w:spacing w:before="108" w:line="243" w:lineRule="exact"/>
        <w:ind w:right="2"/>
        <w:jc w:val="center"/>
        <w:rPr>
          <w:rFonts w:ascii="Times New Roman" w:hAnsi="Times New Roman" w:cs="Times New Roman"/>
          <w:sz w:val="22"/>
          <w:szCs w:val="22"/>
        </w:rPr>
      </w:pPr>
      <w:r w:rsidRPr="002D22A1">
        <w:rPr>
          <w:rFonts w:ascii="Times New Roman" w:hAnsi="Times New Roman" w:cs="Times New Roman"/>
          <w:w w:val="95"/>
          <w:sz w:val="22"/>
          <w:szCs w:val="22"/>
        </w:rPr>
        <w:t>DICHIARAZIONE SOSTITUTIVA DELL’ATTO DI NOTORIETA’</w:t>
      </w:r>
    </w:p>
    <w:p w:rsidR="00F14354" w:rsidRPr="002D22A1" w:rsidRDefault="00581A03">
      <w:pPr>
        <w:pStyle w:val="Corpotesto"/>
        <w:spacing w:line="243" w:lineRule="exact"/>
        <w:ind w:right="2"/>
        <w:jc w:val="center"/>
        <w:rPr>
          <w:rFonts w:ascii="Times New Roman" w:hAnsi="Times New Roman" w:cs="Times New Roman"/>
          <w:sz w:val="22"/>
          <w:szCs w:val="22"/>
        </w:rPr>
      </w:pPr>
      <w:r w:rsidRPr="002D22A1">
        <w:rPr>
          <w:rFonts w:ascii="Times New Roman" w:hAnsi="Times New Roman" w:cs="Times New Roman"/>
          <w:sz w:val="22"/>
          <w:szCs w:val="22"/>
        </w:rPr>
        <w:t>(Art.47 D.P.R. 28 dicembre 2000, n.445)</w:t>
      </w:r>
    </w:p>
    <w:p w:rsidR="00F14354" w:rsidRDefault="00F14354">
      <w:pPr>
        <w:pStyle w:val="Corpotesto"/>
        <w:spacing w:before="1" w:after="1"/>
        <w:rPr>
          <w:sz w:val="10"/>
        </w:rPr>
      </w:pPr>
    </w:p>
    <w:tbl>
      <w:tblPr>
        <w:tblStyle w:val="TableNormal"/>
        <w:tblW w:w="0" w:type="auto"/>
        <w:tblInd w:w="123" w:type="dxa"/>
        <w:tblLayout w:type="fixed"/>
        <w:tblLook w:val="01E0" w:firstRow="1" w:lastRow="1" w:firstColumn="1" w:lastColumn="1" w:noHBand="0" w:noVBand="0"/>
      </w:tblPr>
      <w:tblGrid>
        <w:gridCol w:w="14644"/>
      </w:tblGrid>
      <w:tr w:rsidR="002D22A1" w:rsidTr="002D22A1">
        <w:trPr>
          <w:trHeight w:val="385"/>
        </w:trPr>
        <w:tc>
          <w:tcPr>
            <w:tcW w:w="14644" w:type="dxa"/>
          </w:tcPr>
          <w:p w:rsidR="002D22A1" w:rsidRDefault="002D22A1">
            <w:pPr>
              <w:pStyle w:val="TableParagraph"/>
              <w:spacing w:before="12"/>
              <w:rPr>
                <w:sz w:val="19"/>
              </w:rPr>
            </w:pPr>
          </w:p>
          <w:p w:rsidR="002D22A1" w:rsidRPr="002D22A1" w:rsidRDefault="002D22A1" w:rsidP="002D22A1">
            <w:pPr>
              <w:pStyle w:val="TableParagraph"/>
              <w:tabs>
                <w:tab w:val="left" w:pos="4744"/>
              </w:tabs>
              <w:spacing w:line="220" w:lineRule="exact"/>
              <w:ind w:right="42"/>
              <w:jc w:val="center"/>
              <w:rPr>
                <w:sz w:val="20"/>
                <w:u w:val="single"/>
              </w:rPr>
            </w:pPr>
            <w:r>
              <w:rPr>
                <w:sz w:val="20"/>
              </w:rPr>
              <w:t>Il /La sottoscritto/</w:t>
            </w:r>
            <w:r w:rsidRPr="002D22A1">
              <w:rPr>
                <w:sz w:val="20"/>
              </w:rPr>
              <w:t xml:space="preserve">a  </w:t>
            </w:r>
            <w:r>
              <w:rPr>
                <w:sz w:val="20"/>
              </w:rPr>
              <w:t>______________________________________________________, nato/a a________________________________ il ________________</w:t>
            </w:r>
          </w:p>
        </w:tc>
      </w:tr>
    </w:tbl>
    <w:p w:rsidR="00F14354" w:rsidRDefault="00581A03">
      <w:pPr>
        <w:pStyle w:val="Corpotesto"/>
        <w:spacing w:before="163"/>
        <w:ind w:left="315"/>
      </w:pPr>
      <w:r>
        <w:t xml:space="preserve">consapevole delle sanzioni penali previste in caso di dichiarazioni </w:t>
      </w:r>
      <w:r>
        <w:rPr>
          <w:rFonts w:ascii="Arial" w:hAnsi="Arial"/>
        </w:rPr>
        <w:t>non veritiere e falsità negli atti richiamate dall’art. 76 del D.P.R. 445 del 28/12/2000</w:t>
      </w:r>
      <w:r>
        <w:t>,</w:t>
      </w:r>
    </w:p>
    <w:p w:rsidR="00F14354" w:rsidRDefault="00581A03">
      <w:pPr>
        <w:pStyle w:val="Titolo1"/>
        <w:rPr>
          <w:rFonts w:ascii="Trebuchet MS"/>
        </w:rPr>
      </w:pPr>
      <w:r>
        <w:rPr>
          <w:rFonts w:ascii="Trebuchet MS"/>
        </w:rPr>
        <w:t>DICHIARA</w:t>
      </w:r>
    </w:p>
    <w:p w:rsidR="00F14354" w:rsidRDefault="002D22A1">
      <w:pPr>
        <w:pStyle w:val="Corpotesto"/>
        <w:spacing w:before="7"/>
        <w:ind w:left="315"/>
      </w:pPr>
      <w:r>
        <w:t>s</w:t>
      </w:r>
      <w:r w:rsidR="00581A03">
        <w:t>otto</w:t>
      </w:r>
      <w:r w:rsidR="00581A03">
        <w:rPr>
          <w:spacing w:val="-1"/>
        </w:rPr>
        <w:t xml:space="preserve"> </w:t>
      </w:r>
      <w:r w:rsidR="00581A03">
        <w:t>la</w:t>
      </w:r>
      <w:r w:rsidR="00581A03">
        <w:rPr>
          <w:spacing w:val="-1"/>
        </w:rPr>
        <w:t xml:space="preserve"> </w:t>
      </w:r>
      <w:r w:rsidR="00581A03">
        <w:t>propria</w:t>
      </w:r>
      <w:r w:rsidR="00581A03">
        <w:rPr>
          <w:spacing w:val="-1"/>
        </w:rPr>
        <w:t xml:space="preserve"> </w:t>
      </w:r>
      <w:r w:rsidR="00581A03">
        <w:t>responsabilità,</w:t>
      </w:r>
      <w:r w:rsidR="00581A03">
        <w:rPr>
          <w:spacing w:val="-1"/>
        </w:rPr>
        <w:t xml:space="preserve"> </w:t>
      </w:r>
      <w:r w:rsidR="00581A03">
        <w:t>di</w:t>
      </w:r>
      <w:r w:rsidR="00581A03">
        <w:rPr>
          <w:spacing w:val="-2"/>
        </w:rPr>
        <w:t xml:space="preserve"> </w:t>
      </w:r>
      <w:r w:rsidR="00581A03">
        <w:t>aver</w:t>
      </w:r>
      <w:r w:rsidR="00581A03">
        <w:rPr>
          <w:spacing w:val="1"/>
        </w:rPr>
        <w:t xml:space="preserve"> </w:t>
      </w:r>
      <w:r w:rsidR="00581A03">
        <w:t>partecipato</w:t>
      </w:r>
      <w:r w:rsidR="00581A03">
        <w:rPr>
          <w:spacing w:val="-1"/>
        </w:rPr>
        <w:t xml:space="preserve"> </w:t>
      </w:r>
      <w:r w:rsidR="00581A03">
        <w:t>alle seguenti</w:t>
      </w:r>
      <w:r w:rsidR="00581A03">
        <w:rPr>
          <w:spacing w:val="-1"/>
        </w:rPr>
        <w:t xml:space="preserve"> </w:t>
      </w:r>
      <w:r w:rsidR="00581A03">
        <w:t>attività</w:t>
      </w:r>
      <w:r w:rsidR="00581A03">
        <w:rPr>
          <w:spacing w:val="5"/>
        </w:rPr>
        <w:t xml:space="preserve"> </w:t>
      </w:r>
      <w:r w:rsidR="00267DE8">
        <w:rPr>
          <w:spacing w:val="5"/>
        </w:rPr>
        <w:t xml:space="preserve">laboratoriali a distanza, </w:t>
      </w:r>
      <w:r w:rsidR="00581A03">
        <w:rPr>
          <w:rFonts w:ascii="Arial" w:hAnsi="Arial"/>
        </w:rPr>
        <w:t>di</w:t>
      </w:r>
      <w:r w:rsidR="00581A03">
        <w:rPr>
          <w:rFonts w:ascii="Arial" w:hAnsi="Arial"/>
          <w:spacing w:val="-10"/>
        </w:rPr>
        <w:t xml:space="preserve"> </w:t>
      </w:r>
      <w:r w:rsidR="00581A03">
        <w:rPr>
          <w:rFonts w:ascii="Arial" w:hAnsi="Arial"/>
        </w:rPr>
        <w:t>cui</w:t>
      </w:r>
      <w:r w:rsidR="00581A03">
        <w:rPr>
          <w:rFonts w:ascii="Arial" w:hAnsi="Arial"/>
          <w:spacing w:val="-12"/>
        </w:rPr>
        <w:t xml:space="preserve"> </w:t>
      </w:r>
      <w:r w:rsidR="00581A03">
        <w:rPr>
          <w:rFonts w:ascii="Arial" w:hAnsi="Arial"/>
        </w:rPr>
        <w:t>all’art.</w:t>
      </w:r>
      <w:r w:rsidR="00581A03">
        <w:rPr>
          <w:rFonts w:ascii="Arial" w:hAnsi="Arial"/>
          <w:spacing w:val="-10"/>
        </w:rPr>
        <w:t xml:space="preserve"> </w:t>
      </w:r>
      <w:r w:rsidR="00581A03">
        <w:rPr>
          <w:rFonts w:ascii="Arial" w:hAnsi="Arial"/>
        </w:rPr>
        <w:t>5</w:t>
      </w:r>
      <w:r w:rsidR="00581A03">
        <w:rPr>
          <w:rFonts w:ascii="Arial" w:hAnsi="Arial"/>
          <w:spacing w:val="-10"/>
        </w:rPr>
        <w:t xml:space="preserve"> </w:t>
      </w:r>
      <w:r w:rsidR="00581A03">
        <w:rPr>
          <w:rFonts w:ascii="Arial" w:hAnsi="Arial"/>
        </w:rPr>
        <w:t>del</w:t>
      </w:r>
      <w:r w:rsidR="00581A03">
        <w:rPr>
          <w:rFonts w:ascii="Arial" w:hAnsi="Arial"/>
          <w:spacing w:val="-12"/>
        </w:rPr>
        <w:t xml:space="preserve"> </w:t>
      </w:r>
      <w:r w:rsidR="00581A03">
        <w:rPr>
          <w:rFonts w:ascii="Arial" w:hAnsi="Arial"/>
        </w:rPr>
        <w:t>D.M.</w:t>
      </w:r>
      <w:r w:rsidR="00581A03">
        <w:rPr>
          <w:rFonts w:ascii="Arial" w:hAnsi="Arial"/>
          <w:spacing w:val="-11"/>
        </w:rPr>
        <w:t xml:space="preserve"> </w:t>
      </w:r>
      <w:r w:rsidR="00581A03">
        <w:rPr>
          <w:rFonts w:ascii="Arial" w:hAnsi="Arial"/>
        </w:rPr>
        <w:t>956/2019</w:t>
      </w:r>
      <w:r w:rsidR="00581A03">
        <w:t>,</w:t>
      </w:r>
      <w:r w:rsidR="00581A03">
        <w:rPr>
          <w:spacing w:val="-1"/>
        </w:rPr>
        <w:t xml:space="preserve"> </w:t>
      </w:r>
      <w:r w:rsidR="00267DE8">
        <w:t>secondo le modalità</w:t>
      </w:r>
      <w:r w:rsidR="00581A03">
        <w:rPr>
          <w:rFonts w:ascii="Arial" w:hAnsi="Arial"/>
          <w:spacing w:val="-12"/>
        </w:rPr>
        <w:t xml:space="preserve"> </w:t>
      </w:r>
      <w:r w:rsidR="00581A03">
        <w:rPr>
          <w:rFonts w:ascii="Arial" w:hAnsi="Arial"/>
        </w:rPr>
        <w:t>previste</w:t>
      </w:r>
      <w:r w:rsidR="00581A03">
        <w:rPr>
          <w:rFonts w:ascii="Arial" w:hAnsi="Arial"/>
          <w:spacing w:val="-10"/>
        </w:rPr>
        <w:t xml:space="preserve"> </w:t>
      </w:r>
      <w:r w:rsidR="00581A03">
        <w:rPr>
          <w:rFonts w:ascii="Arial" w:hAnsi="Arial"/>
        </w:rPr>
        <w:t>dall’USR Campania con nota prot.</w:t>
      </w:r>
      <w:r w:rsidR="0082002B">
        <w:rPr>
          <w:rFonts w:ascii="Arial" w:hAnsi="Arial"/>
        </w:rPr>
        <w:t>8711 del 21.04.2020, come da prospetto di sintesi di seguito illustrato:</w:t>
      </w:r>
    </w:p>
    <w:p w:rsidR="004A29CF" w:rsidRPr="000C388D" w:rsidRDefault="004A29CF" w:rsidP="000C388D">
      <w:pPr>
        <w:rPr>
          <w:sz w:val="20"/>
        </w:rPr>
      </w:pPr>
    </w:p>
    <w:tbl>
      <w:tblPr>
        <w:tblStyle w:val="Grigliatabella"/>
        <w:tblW w:w="14175" w:type="dxa"/>
        <w:tblInd w:w="392" w:type="dxa"/>
        <w:tblLook w:val="04A0" w:firstRow="1" w:lastRow="0" w:firstColumn="1" w:lastColumn="0" w:noHBand="0" w:noVBand="1"/>
      </w:tblPr>
      <w:tblGrid>
        <w:gridCol w:w="2126"/>
        <w:gridCol w:w="2835"/>
        <w:gridCol w:w="3969"/>
        <w:gridCol w:w="1985"/>
        <w:gridCol w:w="1134"/>
        <w:gridCol w:w="2126"/>
      </w:tblGrid>
      <w:tr w:rsidR="004A29CF" w:rsidRPr="000161F4" w:rsidTr="004A29CF">
        <w:tc>
          <w:tcPr>
            <w:tcW w:w="2126" w:type="dxa"/>
            <w:shd w:val="clear" w:color="auto" w:fill="EBF7FF"/>
          </w:tcPr>
          <w:p w:rsidR="004A29CF" w:rsidRPr="000161F4" w:rsidRDefault="004A29CF" w:rsidP="00F440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61F4">
              <w:rPr>
                <w:rFonts w:ascii="Times New Roman" w:hAnsi="Times New Roman" w:cs="Times New Roman"/>
                <w:b/>
                <w:sz w:val="20"/>
                <w:szCs w:val="20"/>
              </w:rPr>
              <w:t>AREE  TEMATICHE</w:t>
            </w:r>
          </w:p>
        </w:tc>
        <w:tc>
          <w:tcPr>
            <w:tcW w:w="2835" w:type="dxa"/>
            <w:shd w:val="clear" w:color="auto" w:fill="EBF7FF"/>
          </w:tcPr>
          <w:p w:rsidR="004A29CF" w:rsidRPr="000161F4" w:rsidRDefault="004A29CF" w:rsidP="00F440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61F4">
              <w:rPr>
                <w:rFonts w:ascii="Times New Roman" w:hAnsi="Times New Roman" w:cs="Times New Roman"/>
                <w:b/>
                <w:sz w:val="20"/>
                <w:szCs w:val="20"/>
              </w:rPr>
              <w:t>ARGOMENTI</w:t>
            </w:r>
          </w:p>
        </w:tc>
        <w:tc>
          <w:tcPr>
            <w:tcW w:w="3969" w:type="dxa"/>
            <w:shd w:val="clear" w:color="auto" w:fill="EBF7FF"/>
          </w:tcPr>
          <w:p w:rsidR="004A29CF" w:rsidRPr="000161F4" w:rsidRDefault="004A29CF" w:rsidP="00F440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61F4">
              <w:rPr>
                <w:rFonts w:ascii="Times New Roman" w:hAnsi="Times New Roman" w:cs="Times New Roman"/>
                <w:b/>
                <w:sz w:val="20"/>
                <w:szCs w:val="20"/>
              </w:rPr>
              <w:t>RELATORI</w:t>
            </w:r>
          </w:p>
        </w:tc>
        <w:tc>
          <w:tcPr>
            <w:tcW w:w="1985" w:type="dxa"/>
            <w:shd w:val="clear" w:color="auto" w:fill="EBF7FF"/>
          </w:tcPr>
          <w:p w:rsidR="004A29CF" w:rsidRPr="000161F4" w:rsidRDefault="004A29CF" w:rsidP="00F440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61F4">
              <w:rPr>
                <w:rFonts w:ascii="Times New Roman" w:hAnsi="Times New Roman" w:cs="Times New Roman"/>
                <w:b/>
                <w:sz w:val="20"/>
                <w:szCs w:val="20"/>
              </w:rPr>
              <w:t>MODALITA’ DI EROGAZIONE</w:t>
            </w:r>
          </w:p>
        </w:tc>
        <w:tc>
          <w:tcPr>
            <w:tcW w:w="1134" w:type="dxa"/>
            <w:shd w:val="clear" w:color="auto" w:fill="EBF7FF"/>
          </w:tcPr>
          <w:p w:rsidR="004A29CF" w:rsidRPr="000161F4" w:rsidRDefault="004A29CF" w:rsidP="00F440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61F4">
              <w:rPr>
                <w:rFonts w:ascii="Times New Roman" w:hAnsi="Times New Roman" w:cs="Times New Roman"/>
                <w:b/>
                <w:sz w:val="20"/>
                <w:szCs w:val="20"/>
              </w:rPr>
              <w:t>DURATA</w:t>
            </w:r>
          </w:p>
        </w:tc>
        <w:tc>
          <w:tcPr>
            <w:tcW w:w="2126" w:type="dxa"/>
            <w:shd w:val="clear" w:color="auto" w:fill="EBF7FF"/>
          </w:tcPr>
          <w:p w:rsidR="004A29CF" w:rsidRPr="000161F4" w:rsidRDefault="004A29CF" w:rsidP="00F440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DICHIARAZIONE PARTECI</w:t>
            </w:r>
            <w:r w:rsidRPr="000161F4">
              <w:rPr>
                <w:rFonts w:ascii="Times New Roman" w:hAnsi="Times New Roman" w:cs="Times New Roman"/>
                <w:b/>
                <w:sz w:val="20"/>
                <w:szCs w:val="20"/>
              </w:rPr>
              <w:t>PAZIONE</w:t>
            </w:r>
          </w:p>
        </w:tc>
      </w:tr>
      <w:tr w:rsidR="004A29CF" w:rsidRPr="00DE2E7D" w:rsidTr="004A29CF">
        <w:tc>
          <w:tcPr>
            <w:tcW w:w="2126" w:type="dxa"/>
            <w:shd w:val="clear" w:color="auto" w:fill="E6FCFE"/>
          </w:tcPr>
          <w:p w:rsidR="004A29CF" w:rsidRPr="00DE2E7D" w:rsidRDefault="004A29CF" w:rsidP="00F440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Presentazione del percorso formativo.</w:t>
            </w:r>
          </w:p>
        </w:tc>
        <w:tc>
          <w:tcPr>
            <w:tcW w:w="2835" w:type="dxa"/>
          </w:tcPr>
          <w:p w:rsidR="004A29CF" w:rsidRPr="00DE2E7D" w:rsidRDefault="004A29CF" w:rsidP="00F440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Le aree, le fasi e le azioni del percorso</w:t>
            </w:r>
          </w:p>
        </w:tc>
        <w:tc>
          <w:tcPr>
            <w:tcW w:w="3969" w:type="dxa"/>
          </w:tcPr>
          <w:p w:rsidR="004A29CF" w:rsidRPr="00DE2E7D" w:rsidRDefault="004A29CF" w:rsidP="00F440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E7D">
              <w:rPr>
                <w:rFonts w:ascii="Times New Roman" w:hAnsi="Times New Roman" w:cs="Times New Roman"/>
                <w:sz w:val="20"/>
                <w:szCs w:val="20"/>
              </w:rPr>
              <w:t>Dirigente Scolastico</w:t>
            </w:r>
          </w:p>
          <w:p w:rsidR="004A29CF" w:rsidRPr="00DE2E7D" w:rsidRDefault="004A29CF" w:rsidP="00F440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E7D">
              <w:rPr>
                <w:rFonts w:ascii="Times New Roman" w:hAnsi="Times New Roman" w:cs="Times New Roman"/>
                <w:sz w:val="20"/>
                <w:szCs w:val="20"/>
              </w:rPr>
              <w:t>Referente Formazione USR CAMPANIA</w:t>
            </w:r>
          </w:p>
          <w:p w:rsidR="004A29CF" w:rsidRPr="00DE2E7D" w:rsidRDefault="004A29CF" w:rsidP="00F44038">
            <w:pPr>
              <w:jc w:val="center"/>
              <w:rPr>
                <w:rFonts w:ascii="Times New Roman" w:hAnsi="Times New Roman" w:cs="Times New Roman"/>
                <w:b/>
                <w:i/>
                <w:color w:val="0000CC"/>
                <w:sz w:val="20"/>
                <w:szCs w:val="20"/>
              </w:rPr>
            </w:pPr>
            <w:r w:rsidRPr="00DE2E7D">
              <w:rPr>
                <w:rFonts w:ascii="Times New Roman" w:hAnsi="Times New Roman" w:cs="Times New Roman"/>
                <w:b/>
                <w:i/>
                <w:color w:val="0000CC"/>
                <w:sz w:val="20"/>
                <w:szCs w:val="20"/>
              </w:rPr>
              <w:t>Anna Maria Di Nocera</w:t>
            </w:r>
          </w:p>
        </w:tc>
        <w:tc>
          <w:tcPr>
            <w:tcW w:w="1985" w:type="dxa"/>
          </w:tcPr>
          <w:p w:rsidR="004A29CF" w:rsidRPr="00DE2E7D" w:rsidRDefault="004A29CF" w:rsidP="00F440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2E7D">
              <w:rPr>
                <w:rFonts w:ascii="Times New Roman" w:hAnsi="Times New Roman" w:cs="Times New Roman"/>
                <w:sz w:val="20"/>
                <w:szCs w:val="20"/>
              </w:rPr>
              <w:t>● Videopresentazione</w:t>
            </w:r>
          </w:p>
          <w:p w:rsidR="004A29CF" w:rsidRPr="00DE2E7D" w:rsidRDefault="004A29CF" w:rsidP="00F440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A29CF" w:rsidRPr="00DE2E7D" w:rsidRDefault="004A29CF" w:rsidP="00F440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1:00</w:t>
            </w:r>
          </w:p>
        </w:tc>
        <w:tc>
          <w:tcPr>
            <w:tcW w:w="2126" w:type="dxa"/>
          </w:tcPr>
          <w:p w:rsidR="004A29CF" w:rsidRDefault="004A29CF" w:rsidP="00F440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1A03" w:rsidRPr="00DE2E7D" w:rsidRDefault="00581A03" w:rsidP="00F440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                       NO</w:t>
            </w:r>
          </w:p>
        </w:tc>
      </w:tr>
      <w:tr w:rsidR="0082002B" w:rsidRPr="00DE2E7D" w:rsidTr="004A29CF">
        <w:tc>
          <w:tcPr>
            <w:tcW w:w="2126" w:type="dxa"/>
            <w:shd w:val="clear" w:color="auto" w:fill="E6FCFE"/>
          </w:tcPr>
          <w:p w:rsidR="0082002B" w:rsidRPr="00DE2E7D" w:rsidRDefault="0082002B" w:rsidP="00F440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DE2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Presentazione della Piattaforma per neods e i tutor</w:t>
            </w:r>
          </w:p>
        </w:tc>
        <w:tc>
          <w:tcPr>
            <w:tcW w:w="2835" w:type="dxa"/>
          </w:tcPr>
          <w:p w:rsidR="0082002B" w:rsidRPr="00DE2E7D" w:rsidRDefault="0082002B" w:rsidP="00F440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DE2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Gli strumenti per la documentazione</w:t>
            </w:r>
          </w:p>
        </w:tc>
        <w:tc>
          <w:tcPr>
            <w:tcW w:w="3969" w:type="dxa"/>
          </w:tcPr>
          <w:p w:rsidR="0082002B" w:rsidRPr="00DE2E7D" w:rsidRDefault="0082002B" w:rsidP="00F440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E7D">
              <w:rPr>
                <w:rFonts w:ascii="Times New Roman" w:hAnsi="Times New Roman" w:cs="Times New Roman"/>
                <w:sz w:val="20"/>
                <w:szCs w:val="20"/>
              </w:rPr>
              <w:t>Dirigente Ufficio IX Ministero dell’Istruzione</w:t>
            </w:r>
          </w:p>
          <w:p w:rsidR="0082002B" w:rsidRPr="00DE2E7D" w:rsidRDefault="0082002B" w:rsidP="00F440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E7D">
              <w:rPr>
                <w:rFonts w:ascii="Times New Roman" w:hAnsi="Times New Roman" w:cs="Times New Roman"/>
                <w:b/>
                <w:i/>
                <w:color w:val="0000CC"/>
                <w:sz w:val="20"/>
                <w:szCs w:val="20"/>
              </w:rPr>
              <w:t>Damiano Previtali</w:t>
            </w:r>
          </w:p>
        </w:tc>
        <w:tc>
          <w:tcPr>
            <w:tcW w:w="1985" w:type="dxa"/>
          </w:tcPr>
          <w:p w:rsidR="0082002B" w:rsidRPr="00DE2E7D" w:rsidRDefault="0082002B" w:rsidP="00F440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2E7D">
              <w:rPr>
                <w:rFonts w:ascii="Times New Roman" w:hAnsi="Times New Roman" w:cs="Times New Roman"/>
                <w:sz w:val="20"/>
                <w:szCs w:val="20"/>
              </w:rPr>
              <w:t xml:space="preserve">● Videoconferenza </w:t>
            </w:r>
          </w:p>
          <w:p w:rsidR="0082002B" w:rsidRPr="00DE2E7D" w:rsidRDefault="0082002B" w:rsidP="008200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07.05.2020</w:t>
            </w:r>
          </w:p>
        </w:tc>
        <w:tc>
          <w:tcPr>
            <w:tcW w:w="1134" w:type="dxa"/>
            <w:vMerge w:val="restart"/>
          </w:tcPr>
          <w:p w:rsidR="0082002B" w:rsidRDefault="0082002B" w:rsidP="00F440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002B" w:rsidRDefault="0082002B" w:rsidP="00F440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002B" w:rsidRPr="00DE2E7D" w:rsidRDefault="0082002B" w:rsidP="00F440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3:00</w:t>
            </w:r>
          </w:p>
          <w:p w:rsidR="0082002B" w:rsidRPr="00DE2E7D" w:rsidRDefault="0082002B" w:rsidP="00F440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2002B" w:rsidRDefault="0082002B" w:rsidP="00F440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002B" w:rsidRPr="00DE2E7D" w:rsidRDefault="0082002B" w:rsidP="00F440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                       NO</w:t>
            </w:r>
          </w:p>
        </w:tc>
      </w:tr>
      <w:tr w:rsidR="0082002B" w:rsidRPr="00DE2E7D" w:rsidTr="004A29CF">
        <w:tc>
          <w:tcPr>
            <w:tcW w:w="2126" w:type="dxa"/>
            <w:shd w:val="clear" w:color="auto" w:fill="F4FDFE"/>
          </w:tcPr>
          <w:p w:rsidR="0082002B" w:rsidRPr="00DE2E7D" w:rsidRDefault="0082002B" w:rsidP="00F440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E7D">
              <w:rPr>
                <w:rFonts w:ascii="Times New Roman" w:hAnsi="Times New Roman" w:cs="Times New Roman"/>
                <w:sz w:val="20"/>
                <w:szCs w:val="20"/>
              </w:rPr>
              <w:t>Ordinamenti scolastici</w:t>
            </w:r>
          </w:p>
        </w:tc>
        <w:tc>
          <w:tcPr>
            <w:tcW w:w="2835" w:type="dxa"/>
          </w:tcPr>
          <w:p w:rsidR="0082002B" w:rsidRPr="00DE2E7D" w:rsidRDefault="0082002B" w:rsidP="00F440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E7D">
              <w:rPr>
                <w:rFonts w:ascii="Times New Roman" w:hAnsi="Times New Roman" w:cs="Times New Roman"/>
                <w:sz w:val="20"/>
                <w:szCs w:val="20"/>
              </w:rPr>
              <w:t>I documenti di pianificazione strategica</w:t>
            </w:r>
          </w:p>
        </w:tc>
        <w:tc>
          <w:tcPr>
            <w:tcW w:w="3969" w:type="dxa"/>
          </w:tcPr>
          <w:p w:rsidR="0082002B" w:rsidRPr="00DE2E7D" w:rsidRDefault="0082002B" w:rsidP="00F440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E7D">
              <w:rPr>
                <w:rFonts w:ascii="Times New Roman" w:hAnsi="Times New Roman" w:cs="Times New Roman"/>
                <w:sz w:val="20"/>
                <w:szCs w:val="20"/>
              </w:rPr>
              <w:t>Dirigente Ufficio IX Ministero dell’Istruzione</w:t>
            </w:r>
          </w:p>
          <w:p w:rsidR="0082002B" w:rsidRPr="00DE2E7D" w:rsidRDefault="0082002B" w:rsidP="00F440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E7D">
              <w:rPr>
                <w:rFonts w:ascii="Times New Roman" w:hAnsi="Times New Roman" w:cs="Times New Roman"/>
                <w:b/>
                <w:i/>
                <w:color w:val="0000CC"/>
                <w:sz w:val="20"/>
                <w:szCs w:val="20"/>
              </w:rPr>
              <w:t>Damiano Previtali</w:t>
            </w:r>
          </w:p>
        </w:tc>
        <w:tc>
          <w:tcPr>
            <w:tcW w:w="1985" w:type="dxa"/>
          </w:tcPr>
          <w:p w:rsidR="0082002B" w:rsidRPr="00DE2E7D" w:rsidRDefault="0082002B" w:rsidP="00F440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2E7D">
              <w:rPr>
                <w:rFonts w:ascii="Times New Roman" w:hAnsi="Times New Roman" w:cs="Times New Roman"/>
                <w:sz w:val="20"/>
                <w:szCs w:val="20"/>
              </w:rPr>
              <w:t xml:space="preserve">● Videoconferenza </w:t>
            </w:r>
          </w:p>
          <w:p w:rsidR="0082002B" w:rsidRDefault="0082002B" w:rsidP="008200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07.05.2020</w:t>
            </w:r>
          </w:p>
          <w:p w:rsidR="0082002B" w:rsidRPr="00DE2E7D" w:rsidRDefault="0082002B" w:rsidP="008200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2002B" w:rsidRPr="00DE2E7D" w:rsidRDefault="0082002B" w:rsidP="00F440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2002B" w:rsidRPr="00DE2E7D" w:rsidRDefault="0082002B" w:rsidP="00F440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                       NO</w:t>
            </w:r>
          </w:p>
        </w:tc>
      </w:tr>
      <w:tr w:rsidR="004A29CF" w:rsidRPr="00DE2E7D" w:rsidTr="004A29CF">
        <w:tc>
          <w:tcPr>
            <w:tcW w:w="2126" w:type="dxa"/>
            <w:shd w:val="clear" w:color="auto" w:fill="F4FDFE"/>
          </w:tcPr>
          <w:p w:rsidR="004A29CF" w:rsidRPr="00DE2E7D" w:rsidRDefault="004A29CF" w:rsidP="00F440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E7D">
              <w:rPr>
                <w:rFonts w:ascii="Times New Roman" w:hAnsi="Times New Roman" w:cs="Times New Roman"/>
                <w:sz w:val="20"/>
                <w:szCs w:val="20"/>
              </w:rPr>
              <w:t>Ordinamenti scolastici</w:t>
            </w:r>
          </w:p>
        </w:tc>
        <w:tc>
          <w:tcPr>
            <w:tcW w:w="2835" w:type="dxa"/>
          </w:tcPr>
          <w:p w:rsidR="004A29CF" w:rsidRPr="00DE2E7D" w:rsidRDefault="004A29CF" w:rsidP="00F440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E7D">
              <w:rPr>
                <w:rFonts w:ascii="Times New Roman" w:hAnsi="Times New Roman" w:cs="Times New Roman"/>
                <w:sz w:val="20"/>
                <w:szCs w:val="20"/>
              </w:rPr>
              <w:t xml:space="preserve">Peculiarità ordinamentali e </w:t>
            </w:r>
          </w:p>
          <w:p w:rsidR="004A29CF" w:rsidRPr="00DE2E7D" w:rsidRDefault="004A29CF" w:rsidP="00F440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E7D">
              <w:rPr>
                <w:rFonts w:ascii="Times New Roman" w:hAnsi="Times New Roman" w:cs="Times New Roman"/>
                <w:sz w:val="20"/>
                <w:szCs w:val="20"/>
              </w:rPr>
              <w:t>Didattica a distanza</w:t>
            </w:r>
          </w:p>
        </w:tc>
        <w:tc>
          <w:tcPr>
            <w:tcW w:w="3969" w:type="dxa"/>
          </w:tcPr>
          <w:p w:rsidR="004A29CF" w:rsidRPr="00DE2E7D" w:rsidRDefault="004A29CF" w:rsidP="00F440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E7D">
              <w:rPr>
                <w:rFonts w:ascii="Times New Roman" w:hAnsi="Times New Roman" w:cs="Times New Roman"/>
                <w:sz w:val="20"/>
                <w:szCs w:val="20"/>
              </w:rPr>
              <w:t>Dirigente Tecnico</w:t>
            </w:r>
          </w:p>
          <w:p w:rsidR="004A29CF" w:rsidRPr="00DE2E7D" w:rsidRDefault="004A29CF" w:rsidP="00F440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E7D">
              <w:rPr>
                <w:rFonts w:ascii="Times New Roman" w:hAnsi="Times New Roman" w:cs="Times New Roman"/>
                <w:b/>
                <w:i/>
                <w:color w:val="0000CC"/>
                <w:sz w:val="20"/>
                <w:szCs w:val="20"/>
              </w:rPr>
              <w:t>Cinthia Buonopane</w:t>
            </w:r>
          </w:p>
        </w:tc>
        <w:tc>
          <w:tcPr>
            <w:tcW w:w="1985" w:type="dxa"/>
          </w:tcPr>
          <w:p w:rsidR="004A29CF" w:rsidRPr="00DE2E7D" w:rsidRDefault="004A29CF" w:rsidP="00F440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2E7D">
              <w:rPr>
                <w:rFonts w:ascii="Times New Roman" w:hAnsi="Times New Roman" w:cs="Times New Roman"/>
                <w:sz w:val="20"/>
                <w:szCs w:val="20"/>
              </w:rPr>
              <w:t>● Videolezione</w:t>
            </w:r>
          </w:p>
          <w:p w:rsidR="004A29CF" w:rsidRPr="00DE2E7D" w:rsidRDefault="004A29CF" w:rsidP="00F440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A29CF" w:rsidRPr="00DE2E7D" w:rsidRDefault="004A29CF" w:rsidP="00F440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3:00</w:t>
            </w:r>
          </w:p>
        </w:tc>
        <w:tc>
          <w:tcPr>
            <w:tcW w:w="2126" w:type="dxa"/>
          </w:tcPr>
          <w:p w:rsidR="004A29CF" w:rsidRPr="00DE2E7D" w:rsidRDefault="00581A03" w:rsidP="00F440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                       NO</w:t>
            </w:r>
          </w:p>
        </w:tc>
      </w:tr>
      <w:tr w:rsidR="004A29CF" w:rsidRPr="00DE2E7D" w:rsidTr="004A29CF">
        <w:tc>
          <w:tcPr>
            <w:tcW w:w="2126" w:type="dxa"/>
            <w:shd w:val="clear" w:color="auto" w:fill="E5E5FF"/>
          </w:tcPr>
          <w:p w:rsidR="004A29CF" w:rsidRPr="00DE2E7D" w:rsidRDefault="004A29CF" w:rsidP="00F440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E7D">
              <w:rPr>
                <w:rFonts w:ascii="Times New Roman" w:hAnsi="Times New Roman" w:cs="Times New Roman"/>
                <w:sz w:val="20"/>
                <w:szCs w:val="20"/>
              </w:rPr>
              <w:t>Giuridico Amministrativa</w:t>
            </w:r>
          </w:p>
        </w:tc>
        <w:tc>
          <w:tcPr>
            <w:tcW w:w="2835" w:type="dxa"/>
          </w:tcPr>
          <w:p w:rsidR="004A29CF" w:rsidRPr="00DE2E7D" w:rsidRDefault="004A29CF" w:rsidP="00F440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E7D">
              <w:rPr>
                <w:rFonts w:ascii="Times New Roman" w:hAnsi="Times New Roman" w:cs="Times New Roman"/>
                <w:sz w:val="20"/>
                <w:szCs w:val="20"/>
              </w:rPr>
              <w:t>Le responsabilità del Dirigente scolastico.</w:t>
            </w:r>
          </w:p>
          <w:p w:rsidR="004A29CF" w:rsidRPr="00DE2E7D" w:rsidRDefault="004A29CF" w:rsidP="00F440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E7D">
              <w:rPr>
                <w:rFonts w:ascii="Times New Roman" w:hAnsi="Times New Roman" w:cs="Times New Roman"/>
                <w:sz w:val="20"/>
                <w:szCs w:val="20"/>
              </w:rPr>
              <w:t>Casi concreti</w:t>
            </w:r>
          </w:p>
        </w:tc>
        <w:tc>
          <w:tcPr>
            <w:tcW w:w="3969" w:type="dxa"/>
          </w:tcPr>
          <w:p w:rsidR="004A29CF" w:rsidRDefault="004A29CF" w:rsidP="00F440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E7D">
              <w:rPr>
                <w:rFonts w:ascii="Times New Roman" w:hAnsi="Times New Roman" w:cs="Times New Roman"/>
                <w:sz w:val="20"/>
                <w:szCs w:val="20"/>
              </w:rPr>
              <w:t xml:space="preserve">Avvocato </w:t>
            </w:r>
          </w:p>
          <w:p w:rsidR="004A29CF" w:rsidRPr="00DE2E7D" w:rsidRDefault="004A29CF" w:rsidP="00F440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E7D">
              <w:rPr>
                <w:rFonts w:ascii="Times New Roman" w:hAnsi="Times New Roman" w:cs="Times New Roman"/>
                <w:sz w:val="20"/>
                <w:szCs w:val="20"/>
              </w:rPr>
              <w:t>dell’Avvocatura Generale dello Stato</w:t>
            </w:r>
          </w:p>
          <w:p w:rsidR="004A29CF" w:rsidRPr="00DE2E7D" w:rsidRDefault="004A29CF" w:rsidP="00F44038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E2E7D">
              <w:rPr>
                <w:rFonts w:ascii="Times New Roman" w:hAnsi="Times New Roman" w:cs="Times New Roman"/>
                <w:b/>
                <w:i/>
                <w:color w:val="0000CC"/>
                <w:sz w:val="20"/>
                <w:szCs w:val="20"/>
              </w:rPr>
              <w:t>Federico Basilica</w:t>
            </w:r>
          </w:p>
        </w:tc>
        <w:tc>
          <w:tcPr>
            <w:tcW w:w="1985" w:type="dxa"/>
          </w:tcPr>
          <w:p w:rsidR="004A29CF" w:rsidRPr="00DE2E7D" w:rsidRDefault="004A29CF" w:rsidP="00F440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2E7D">
              <w:rPr>
                <w:rFonts w:ascii="Times New Roman" w:hAnsi="Times New Roman" w:cs="Times New Roman"/>
                <w:sz w:val="20"/>
                <w:szCs w:val="20"/>
              </w:rPr>
              <w:t xml:space="preserve">● </w:t>
            </w:r>
            <w:r w:rsidR="00581A03">
              <w:rPr>
                <w:rFonts w:ascii="Times New Roman" w:hAnsi="Times New Roman" w:cs="Times New Roman"/>
                <w:sz w:val="20"/>
                <w:szCs w:val="20"/>
              </w:rPr>
              <w:t>Videolezione</w:t>
            </w:r>
          </w:p>
        </w:tc>
        <w:tc>
          <w:tcPr>
            <w:tcW w:w="1134" w:type="dxa"/>
          </w:tcPr>
          <w:p w:rsidR="004A29CF" w:rsidRPr="00DE2E7D" w:rsidRDefault="0082002B" w:rsidP="00F440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A29CF">
              <w:rPr>
                <w:rFonts w:ascii="Times New Roman" w:hAnsi="Times New Roman" w:cs="Times New Roman"/>
                <w:sz w:val="20"/>
                <w:szCs w:val="20"/>
              </w:rPr>
              <w:t>.00</w:t>
            </w:r>
          </w:p>
        </w:tc>
        <w:tc>
          <w:tcPr>
            <w:tcW w:w="2126" w:type="dxa"/>
          </w:tcPr>
          <w:p w:rsidR="004A29CF" w:rsidRPr="00DE2E7D" w:rsidRDefault="00581A03" w:rsidP="00F440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                       NO</w:t>
            </w:r>
          </w:p>
        </w:tc>
      </w:tr>
      <w:tr w:rsidR="004A29CF" w:rsidRPr="00DE2E7D" w:rsidTr="004A29CF">
        <w:tc>
          <w:tcPr>
            <w:tcW w:w="2126" w:type="dxa"/>
            <w:shd w:val="clear" w:color="auto" w:fill="E5E5FF"/>
          </w:tcPr>
          <w:p w:rsidR="004A29CF" w:rsidRPr="00DE2E7D" w:rsidRDefault="004A29CF" w:rsidP="00F440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E7D">
              <w:rPr>
                <w:rFonts w:ascii="Times New Roman" w:hAnsi="Times New Roman" w:cs="Times New Roman"/>
                <w:sz w:val="20"/>
                <w:szCs w:val="20"/>
              </w:rPr>
              <w:t>Giuridico Amministrativa</w:t>
            </w:r>
          </w:p>
        </w:tc>
        <w:tc>
          <w:tcPr>
            <w:tcW w:w="2835" w:type="dxa"/>
          </w:tcPr>
          <w:p w:rsidR="004A29CF" w:rsidRPr="00DE2E7D" w:rsidRDefault="004A29CF" w:rsidP="000C38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E7D">
              <w:rPr>
                <w:rFonts w:ascii="Times New Roman" w:hAnsi="Times New Roman" w:cs="Times New Roman"/>
                <w:sz w:val="20"/>
                <w:szCs w:val="20"/>
              </w:rPr>
              <w:t>L’attività amministrativa, accesso e sospensione delle attività didattiche. Casi concreti.</w:t>
            </w:r>
          </w:p>
        </w:tc>
        <w:tc>
          <w:tcPr>
            <w:tcW w:w="3969" w:type="dxa"/>
          </w:tcPr>
          <w:p w:rsidR="004A29CF" w:rsidRDefault="004A29CF" w:rsidP="00F440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E7D">
              <w:rPr>
                <w:rFonts w:ascii="Times New Roman" w:hAnsi="Times New Roman" w:cs="Times New Roman"/>
                <w:sz w:val="20"/>
                <w:szCs w:val="20"/>
              </w:rPr>
              <w:t xml:space="preserve">Avvocato </w:t>
            </w:r>
          </w:p>
          <w:p w:rsidR="004A29CF" w:rsidRPr="00DE2E7D" w:rsidRDefault="004A29CF" w:rsidP="00F440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E7D">
              <w:rPr>
                <w:rFonts w:ascii="Times New Roman" w:hAnsi="Times New Roman" w:cs="Times New Roman"/>
                <w:sz w:val="20"/>
                <w:szCs w:val="20"/>
              </w:rPr>
              <w:t>dell’Avvocatura Generale dello Stato</w:t>
            </w:r>
          </w:p>
          <w:p w:rsidR="004A29CF" w:rsidRPr="00DE2E7D" w:rsidRDefault="004A29CF" w:rsidP="00F440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E7D">
              <w:rPr>
                <w:rFonts w:ascii="Times New Roman" w:hAnsi="Times New Roman" w:cs="Times New Roman"/>
                <w:b/>
                <w:i/>
                <w:color w:val="0000CC"/>
                <w:sz w:val="20"/>
                <w:szCs w:val="20"/>
              </w:rPr>
              <w:t>Federico Basilica</w:t>
            </w:r>
          </w:p>
        </w:tc>
        <w:tc>
          <w:tcPr>
            <w:tcW w:w="1985" w:type="dxa"/>
          </w:tcPr>
          <w:p w:rsidR="004A29CF" w:rsidRPr="00DE2E7D" w:rsidRDefault="004A29CF" w:rsidP="00F440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2E7D">
              <w:rPr>
                <w:rFonts w:ascii="Times New Roman" w:hAnsi="Times New Roman" w:cs="Times New Roman"/>
                <w:sz w:val="20"/>
                <w:szCs w:val="20"/>
              </w:rPr>
              <w:t>● Videolezione</w:t>
            </w:r>
          </w:p>
          <w:p w:rsidR="004A29CF" w:rsidRPr="00DE2E7D" w:rsidRDefault="004A29CF" w:rsidP="00F440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A29CF" w:rsidRPr="00DE2E7D" w:rsidRDefault="0082002B" w:rsidP="00F440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A29CF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</w:p>
        </w:tc>
        <w:tc>
          <w:tcPr>
            <w:tcW w:w="2126" w:type="dxa"/>
          </w:tcPr>
          <w:p w:rsidR="004A29CF" w:rsidRDefault="004A29CF" w:rsidP="00F440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1A03" w:rsidRPr="00DE2E7D" w:rsidRDefault="00581A03" w:rsidP="00F440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                       NO</w:t>
            </w:r>
          </w:p>
        </w:tc>
      </w:tr>
      <w:tr w:rsidR="004A29CF" w:rsidRPr="00DE2E7D" w:rsidTr="004A29CF">
        <w:tc>
          <w:tcPr>
            <w:tcW w:w="2126" w:type="dxa"/>
            <w:shd w:val="clear" w:color="auto" w:fill="EFEFFF"/>
          </w:tcPr>
          <w:p w:rsidR="004A29CF" w:rsidRPr="00DE2E7D" w:rsidRDefault="004A29CF" w:rsidP="00F440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E7D">
              <w:rPr>
                <w:rFonts w:ascii="Times New Roman" w:hAnsi="Times New Roman" w:cs="Times New Roman"/>
                <w:sz w:val="20"/>
                <w:szCs w:val="20"/>
              </w:rPr>
              <w:t>Professionale</w:t>
            </w:r>
          </w:p>
          <w:p w:rsidR="004A29CF" w:rsidRPr="00DE2E7D" w:rsidRDefault="004A29CF" w:rsidP="00F440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E7D">
              <w:rPr>
                <w:rFonts w:ascii="Times New Roman" w:hAnsi="Times New Roman" w:cs="Times New Roman"/>
                <w:sz w:val="20"/>
                <w:szCs w:val="20"/>
              </w:rPr>
              <w:t>Formativa</w:t>
            </w:r>
          </w:p>
        </w:tc>
        <w:tc>
          <w:tcPr>
            <w:tcW w:w="2835" w:type="dxa"/>
          </w:tcPr>
          <w:p w:rsidR="004A29CF" w:rsidRPr="00DE2E7D" w:rsidRDefault="004A29CF" w:rsidP="00F440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E7D">
              <w:rPr>
                <w:rFonts w:ascii="Times New Roman" w:hAnsi="Times New Roman" w:cs="Times New Roman"/>
                <w:sz w:val="20"/>
                <w:szCs w:val="20"/>
              </w:rPr>
              <w:t>La valorizzazione delle risorse umane.</w:t>
            </w:r>
          </w:p>
        </w:tc>
        <w:tc>
          <w:tcPr>
            <w:tcW w:w="3969" w:type="dxa"/>
          </w:tcPr>
          <w:p w:rsidR="004A29CF" w:rsidRPr="00DE2E7D" w:rsidRDefault="004A29CF" w:rsidP="00F440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E7D">
              <w:rPr>
                <w:rFonts w:ascii="Times New Roman" w:hAnsi="Times New Roman" w:cs="Times New Roman"/>
                <w:sz w:val="20"/>
                <w:szCs w:val="20"/>
              </w:rPr>
              <w:t>Dirigente tecnico</w:t>
            </w:r>
          </w:p>
          <w:p w:rsidR="004A29CF" w:rsidRPr="00DE2E7D" w:rsidRDefault="004A29CF" w:rsidP="00F44038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E2E7D">
              <w:rPr>
                <w:rFonts w:ascii="Times New Roman" w:hAnsi="Times New Roman" w:cs="Times New Roman"/>
                <w:b/>
                <w:i/>
                <w:color w:val="0000CC"/>
                <w:sz w:val="20"/>
                <w:szCs w:val="20"/>
              </w:rPr>
              <w:t>Giancarlo Cerini</w:t>
            </w:r>
          </w:p>
        </w:tc>
        <w:tc>
          <w:tcPr>
            <w:tcW w:w="1985" w:type="dxa"/>
          </w:tcPr>
          <w:p w:rsidR="004A29CF" w:rsidRDefault="004A29CF" w:rsidP="00F440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2E7D">
              <w:rPr>
                <w:rFonts w:ascii="Times New Roman" w:hAnsi="Times New Roman" w:cs="Times New Roman"/>
                <w:sz w:val="20"/>
                <w:szCs w:val="20"/>
              </w:rPr>
              <w:t>● Webinar</w:t>
            </w:r>
          </w:p>
          <w:p w:rsidR="0082002B" w:rsidRPr="00DE2E7D" w:rsidRDefault="0082002B" w:rsidP="008200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22.05.2020</w:t>
            </w:r>
          </w:p>
        </w:tc>
        <w:tc>
          <w:tcPr>
            <w:tcW w:w="1134" w:type="dxa"/>
          </w:tcPr>
          <w:p w:rsidR="004A29CF" w:rsidRPr="00DE2E7D" w:rsidRDefault="004A29CF" w:rsidP="00F440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3:00</w:t>
            </w:r>
          </w:p>
        </w:tc>
        <w:tc>
          <w:tcPr>
            <w:tcW w:w="2126" w:type="dxa"/>
          </w:tcPr>
          <w:p w:rsidR="004A29CF" w:rsidRPr="00DE2E7D" w:rsidRDefault="00581A03" w:rsidP="00F440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                       NO</w:t>
            </w:r>
          </w:p>
        </w:tc>
      </w:tr>
      <w:tr w:rsidR="004A29CF" w:rsidRPr="00DE2E7D" w:rsidTr="004A29CF">
        <w:tc>
          <w:tcPr>
            <w:tcW w:w="2126" w:type="dxa"/>
            <w:shd w:val="clear" w:color="auto" w:fill="EFEFFF"/>
          </w:tcPr>
          <w:p w:rsidR="004A29CF" w:rsidRPr="00DE2E7D" w:rsidRDefault="004A29CF" w:rsidP="00F440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E7D">
              <w:rPr>
                <w:rFonts w:ascii="Times New Roman" w:hAnsi="Times New Roman" w:cs="Times New Roman"/>
                <w:sz w:val="20"/>
                <w:szCs w:val="20"/>
              </w:rPr>
              <w:t>Professionale</w:t>
            </w:r>
          </w:p>
          <w:p w:rsidR="004A29CF" w:rsidRPr="00DE2E7D" w:rsidRDefault="004A29CF" w:rsidP="00F440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E7D">
              <w:rPr>
                <w:rFonts w:ascii="Times New Roman" w:hAnsi="Times New Roman" w:cs="Times New Roman"/>
                <w:sz w:val="20"/>
                <w:szCs w:val="20"/>
              </w:rPr>
              <w:t>Formativa</w:t>
            </w:r>
          </w:p>
        </w:tc>
        <w:tc>
          <w:tcPr>
            <w:tcW w:w="2835" w:type="dxa"/>
          </w:tcPr>
          <w:p w:rsidR="004A29CF" w:rsidRPr="00DE2E7D" w:rsidRDefault="004A29CF" w:rsidP="00F440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E7D">
              <w:rPr>
                <w:rFonts w:ascii="Times New Roman" w:hAnsi="Times New Roman" w:cs="Times New Roman"/>
                <w:sz w:val="20"/>
                <w:szCs w:val="20"/>
              </w:rPr>
              <w:t>Le dimensioni della progettualità scolastica.</w:t>
            </w:r>
          </w:p>
          <w:p w:rsidR="004A29CF" w:rsidRPr="00DE2E7D" w:rsidRDefault="004A29CF" w:rsidP="00F440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E7D">
              <w:rPr>
                <w:rFonts w:ascii="Times New Roman" w:hAnsi="Times New Roman" w:cs="Times New Roman"/>
                <w:sz w:val="20"/>
                <w:szCs w:val="20"/>
              </w:rPr>
              <w:t>Gli atti di indirizzo del DS</w:t>
            </w:r>
          </w:p>
        </w:tc>
        <w:tc>
          <w:tcPr>
            <w:tcW w:w="3969" w:type="dxa"/>
          </w:tcPr>
          <w:p w:rsidR="004A29CF" w:rsidRPr="00DE2E7D" w:rsidRDefault="004A29CF" w:rsidP="00F440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E7D">
              <w:rPr>
                <w:rFonts w:ascii="Times New Roman" w:hAnsi="Times New Roman" w:cs="Times New Roman"/>
                <w:sz w:val="20"/>
                <w:szCs w:val="20"/>
              </w:rPr>
              <w:t>Dirigente Scolastico</w:t>
            </w:r>
          </w:p>
          <w:p w:rsidR="004A29CF" w:rsidRPr="00DE2E7D" w:rsidRDefault="004A29CF" w:rsidP="00F440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E7D">
              <w:rPr>
                <w:rFonts w:ascii="Times New Roman" w:hAnsi="Times New Roman" w:cs="Times New Roman"/>
                <w:sz w:val="20"/>
                <w:szCs w:val="20"/>
              </w:rPr>
              <w:t>Referente Formazione</w:t>
            </w:r>
          </w:p>
          <w:p w:rsidR="004A29CF" w:rsidRPr="00DE2E7D" w:rsidRDefault="004A29CF" w:rsidP="00F440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E7D">
              <w:rPr>
                <w:rFonts w:ascii="Times New Roman" w:hAnsi="Times New Roman" w:cs="Times New Roman"/>
                <w:b/>
                <w:i/>
                <w:color w:val="0000CC"/>
                <w:sz w:val="20"/>
                <w:szCs w:val="20"/>
              </w:rPr>
              <w:t>Anna Maria Di Nocera</w:t>
            </w:r>
          </w:p>
        </w:tc>
        <w:tc>
          <w:tcPr>
            <w:tcW w:w="1985" w:type="dxa"/>
          </w:tcPr>
          <w:p w:rsidR="004A29CF" w:rsidRPr="00DE2E7D" w:rsidRDefault="004A29CF" w:rsidP="00F440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2E7D">
              <w:rPr>
                <w:rFonts w:ascii="Times New Roman" w:hAnsi="Times New Roman" w:cs="Times New Roman"/>
                <w:sz w:val="20"/>
                <w:szCs w:val="20"/>
              </w:rPr>
              <w:t>● Videolezione</w:t>
            </w:r>
          </w:p>
          <w:p w:rsidR="004A29CF" w:rsidRPr="00DE2E7D" w:rsidRDefault="004A29CF" w:rsidP="00F440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A29CF" w:rsidRPr="00DE2E7D" w:rsidRDefault="00581A03" w:rsidP="00F440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A29CF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</w:p>
        </w:tc>
        <w:tc>
          <w:tcPr>
            <w:tcW w:w="2126" w:type="dxa"/>
          </w:tcPr>
          <w:p w:rsidR="004A29CF" w:rsidRPr="00DE2E7D" w:rsidRDefault="00581A03" w:rsidP="00F440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                       NO</w:t>
            </w:r>
          </w:p>
        </w:tc>
      </w:tr>
      <w:tr w:rsidR="004A29CF" w:rsidRPr="00DE2E7D" w:rsidTr="004A29CF">
        <w:tc>
          <w:tcPr>
            <w:tcW w:w="2126" w:type="dxa"/>
            <w:shd w:val="clear" w:color="auto" w:fill="EFEFFF"/>
          </w:tcPr>
          <w:p w:rsidR="004A29CF" w:rsidRPr="00DE2E7D" w:rsidRDefault="004A29CF" w:rsidP="00F440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E7D">
              <w:rPr>
                <w:rFonts w:ascii="Times New Roman" w:hAnsi="Times New Roman" w:cs="Times New Roman"/>
                <w:sz w:val="20"/>
                <w:szCs w:val="20"/>
              </w:rPr>
              <w:t>Professionale</w:t>
            </w:r>
          </w:p>
          <w:p w:rsidR="004A29CF" w:rsidRPr="00DE2E7D" w:rsidRDefault="004A29CF" w:rsidP="00F440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E7D">
              <w:rPr>
                <w:rFonts w:ascii="Times New Roman" w:hAnsi="Times New Roman" w:cs="Times New Roman"/>
                <w:sz w:val="20"/>
                <w:szCs w:val="20"/>
              </w:rPr>
              <w:t>Formativa</w:t>
            </w:r>
          </w:p>
        </w:tc>
        <w:tc>
          <w:tcPr>
            <w:tcW w:w="2835" w:type="dxa"/>
          </w:tcPr>
          <w:p w:rsidR="004A29CF" w:rsidRDefault="004A29CF" w:rsidP="00F440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E7D">
              <w:rPr>
                <w:rFonts w:ascii="Times New Roman" w:hAnsi="Times New Roman" w:cs="Times New Roman"/>
                <w:sz w:val="20"/>
                <w:szCs w:val="20"/>
              </w:rPr>
              <w:t>I 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iani di formazione dei docenti.</w:t>
            </w:r>
          </w:p>
          <w:p w:rsidR="004A29CF" w:rsidRPr="00DE2E7D" w:rsidRDefault="004A29CF" w:rsidP="00F440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E7D">
              <w:rPr>
                <w:rFonts w:ascii="Times New Roman" w:hAnsi="Times New Roman" w:cs="Times New Roman"/>
                <w:sz w:val="20"/>
                <w:szCs w:val="20"/>
              </w:rPr>
              <w:t>Compiti del DS</w:t>
            </w:r>
          </w:p>
        </w:tc>
        <w:tc>
          <w:tcPr>
            <w:tcW w:w="3969" w:type="dxa"/>
          </w:tcPr>
          <w:p w:rsidR="004A29CF" w:rsidRPr="00DE2E7D" w:rsidRDefault="004A29CF" w:rsidP="00F440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E7D">
              <w:rPr>
                <w:rFonts w:ascii="Times New Roman" w:hAnsi="Times New Roman" w:cs="Times New Roman"/>
                <w:sz w:val="20"/>
                <w:szCs w:val="20"/>
              </w:rPr>
              <w:t>Dirigente Scolastico</w:t>
            </w:r>
          </w:p>
          <w:p w:rsidR="004A29CF" w:rsidRPr="00DE2E7D" w:rsidRDefault="004A29CF" w:rsidP="00F440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E7D">
              <w:rPr>
                <w:rFonts w:ascii="Times New Roman" w:hAnsi="Times New Roman" w:cs="Times New Roman"/>
                <w:sz w:val="20"/>
                <w:szCs w:val="20"/>
              </w:rPr>
              <w:t>Referente Formazione</w:t>
            </w:r>
          </w:p>
          <w:p w:rsidR="004A29CF" w:rsidRPr="00DE2E7D" w:rsidRDefault="004A29CF" w:rsidP="00F44038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E2E7D">
              <w:rPr>
                <w:rFonts w:ascii="Times New Roman" w:hAnsi="Times New Roman" w:cs="Times New Roman"/>
                <w:b/>
                <w:i/>
                <w:color w:val="0000CC"/>
                <w:sz w:val="20"/>
                <w:szCs w:val="20"/>
              </w:rPr>
              <w:t>Anna Maria Di Nocera</w:t>
            </w:r>
          </w:p>
        </w:tc>
        <w:tc>
          <w:tcPr>
            <w:tcW w:w="1985" w:type="dxa"/>
          </w:tcPr>
          <w:p w:rsidR="004A29CF" w:rsidRPr="00DE2E7D" w:rsidRDefault="004A29CF" w:rsidP="00F440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2E7D">
              <w:rPr>
                <w:rFonts w:ascii="Times New Roman" w:hAnsi="Times New Roman" w:cs="Times New Roman"/>
                <w:sz w:val="20"/>
                <w:szCs w:val="20"/>
              </w:rPr>
              <w:t>● Videolezione</w:t>
            </w:r>
          </w:p>
          <w:p w:rsidR="004A29CF" w:rsidRPr="00DE2E7D" w:rsidRDefault="004A29CF" w:rsidP="00F440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A29CF" w:rsidRPr="00DE2E7D" w:rsidRDefault="00581A03" w:rsidP="00F440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A29CF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</w:p>
        </w:tc>
        <w:tc>
          <w:tcPr>
            <w:tcW w:w="2126" w:type="dxa"/>
          </w:tcPr>
          <w:p w:rsidR="004A29CF" w:rsidRPr="00DE2E7D" w:rsidRDefault="00581A03" w:rsidP="00F440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                       NO</w:t>
            </w:r>
          </w:p>
        </w:tc>
      </w:tr>
      <w:tr w:rsidR="009E1CB2" w:rsidRPr="00DE2E7D" w:rsidTr="000E4BCD">
        <w:tc>
          <w:tcPr>
            <w:tcW w:w="14175" w:type="dxa"/>
            <w:gridSpan w:val="6"/>
            <w:shd w:val="clear" w:color="auto" w:fill="EFEFFF"/>
          </w:tcPr>
          <w:p w:rsidR="009E1CB2" w:rsidRPr="00DE2E7D" w:rsidRDefault="009E1CB2" w:rsidP="00F440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TOTALE  ORE DI FORMAZIONE REALIZZATE……………………………………………………………………………………………………….           ……./25 ORE</w:t>
            </w:r>
            <w:bookmarkStart w:id="0" w:name="_GoBack"/>
            <w:bookmarkEnd w:id="0"/>
          </w:p>
        </w:tc>
      </w:tr>
    </w:tbl>
    <w:p w:rsidR="00F14354" w:rsidRDefault="00F14354">
      <w:pPr>
        <w:pStyle w:val="Corpotesto"/>
        <w:spacing w:before="6"/>
        <w:rPr>
          <w:rFonts w:ascii="Arial"/>
          <w:b/>
          <w:sz w:val="23"/>
        </w:rPr>
      </w:pPr>
    </w:p>
    <w:p w:rsidR="00F14354" w:rsidRPr="000C388D" w:rsidRDefault="00581A03" w:rsidP="000C388D">
      <w:pPr>
        <w:tabs>
          <w:tab w:val="left" w:pos="3321"/>
          <w:tab w:val="left" w:pos="3712"/>
          <w:tab w:val="left" w:pos="4058"/>
          <w:tab w:val="left" w:pos="8106"/>
        </w:tabs>
        <w:spacing w:before="1"/>
        <w:ind w:left="315"/>
        <w:rPr>
          <w:sz w:val="18"/>
        </w:rPr>
      </w:pPr>
      <w:r>
        <w:rPr>
          <w:sz w:val="18"/>
        </w:rPr>
        <w:t>Luogo, data</w:t>
      </w:r>
      <w:r>
        <w:rPr>
          <w:spacing w:val="-3"/>
          <w:sz w:val="18"/>
        </w:rPr>
        <w:t xml:space="preserve"> </w:t>
      </w:r>
      <w:r>
        <w:rPr>
          <w:sz w:val="18"/>
        </w:rPr>
        <w:t>e</w:t>
      </w:r>
      <w:r>
        <w:rPr>
          <w:spacing w:val="-2"/>
          <w:sz w:val="18"/>
        </w:rPr>
        <w:t xml:space="preserve"> </w:t>
      </w:r>
      <w:r>
        <w:rPr>
          <w:sz w:val="18"/>
        </w:rPr>
        <w:t>firma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  <w:t xml:space="preserve"> </w:t>
      </w:r>
      <w:r>
        <w:rPr>
          <w:sz w:val="18"/>
          <w:u w:val="single"/>
        </w:rPr>
        <w:tab/>
      </w:r>
      <w:r>
        <w:rPr>
          <w:sz w:val="18"/>
        </w:rPr>
        <w:t>/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  <w:r>
        <w:rPr>
          <w:sz w:val="18"/>
        </w:rPr>
        <w:t>/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  <w:r w:rsidR="000C388D">
        <w:rPr>
          <w:sz w:val="18"/>
        </w:rPr>
        <w:t xml:space="preserve">                           </w:t>
      </w:r>
      <w:r>
        <w:rPr>
          <w:i/>
          <w:sz w:val="20"/>
        </w:rPr>
        <w:t>Compilare, firmare e salvare file in formato pdf</w:t>
      </w:r>
    </w:p>
    <w:sectPr w:rsidR="00F14354" w:rsidRPr="000C388D">
      <w:footerReference w:type="default" r:id="rId6"/>
      <w:pgSz w:w="16820" w:h="11900" w:orient="landscape"/>
      <w:pgMar w:top="420" w:right="820" w:bottom="440" w:left="1100" w:header="0" w:footer="2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F6E" w:rsidRDefault="00581A03">
      <w:r>
        <w:separator/>
      </w:r>
    </w:p>
  </w:endnote>
  <w:endnote w:type="continuationSeparator" w:id="0">
    <w:p w:rsidR="00735F6E" w:rsidRDefault="00581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Arial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354" w:rsidRDefault="00F14354">
    <w:pPr>
      <w:pStyle w:val="Corpotesto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F6E" w:rsidRDefault="00581A03">
      <w:r>
        <w:separator/>
      </w:r>
    </w:p>
  </w:footnote>
  <w:footnote w:type="continuationSeparator" w:id="0">
    <w:p w:rsidR="00735F6E" w:rsidRDefault="00581A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354"/>
    <w:rsid w:val="000C388D"/>
    <w:rsid w:val="00267DE8"/>
    <w:rsid w:val="002D22A1"/>
    <w:rsid w:val="004A29CF"/>
    <w:rsid w:val="00581A03"/>
    <w:rsid w:val="00735F6E"/>
    <w:rsid w:val="0082002B"/>
    <w:rsid w:val="009E1CB2"/>
    <w:rsid w:val="00F14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CA0DFBC"/>
  <w15:docId w15:val="{D86D3AA1-30D8-4CD2-894E-17CB02A60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rlito" w:eastAsia="Carlito" w:hAnsi="Carlito" w:cs="Carlito"/>
      <w:lang w:val="it-IT"/>
    </w:rPr>
  </w:style>
  <w:style w:type="paragraph" w:styleId="Titolo1">
    <w:name w:val="heading 1"/>
    <w:basedOn w:val="Normale"/>
    <w:uiPriority w:val="1"/>
    <w:qFormat/>
    <w:pPr>
      <w:spacing w:before="4"/>
      <w:jc w:val="center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line="245" w:lineRule="exact"/>
      <w:ind w:left="20"/>
    </w:p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59"/>
    <w:rsid w:val="004A29CF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0C388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388D"/>
    <w:rPr>
      <w:rFonts w:ascii="Carlito" w:eastAsia="Carlito" w:hAnsi="Carlito" w:cs="Carlito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0C388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C388D"/>
    <w:rPr>
      <w:rFonts w:ascii="Carlito" w:eastAsia="Carlito" w:hAnsi="Carlito" w:cs="Carlito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4</cp:revision>
  <dcterms:created xsi:type="dcterms:W3CDTF">2020-05-29T06:54:00Z</dcterms:created>
  <dcterms:modified xsi:type="dcterms:W3CDTF">2020-05-29T07:54:00Z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2020-05-25T00:00:00Z</vt:filetime>
  </property>
</Properties>
</file>