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7F02F0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7F02F0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7F02F0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7F02F0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7F02F0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7F02F0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2546D9" w:rsidRDefault="008D21F5" w:rsidP="008D21F5">
      <w:pPr>
        <w:ind w:left="-180"/>
        <w:jc w:val="both"/>
        <w:rPr>
          <w:rFonts w:ascii="Times New Roman" w:hAnsi="Times New Roman" w:cs="Times New Roman"/>
        </w:rPr>
      </w:pPr>
      <w:proofErr w:type="spellStart"/>
      <w:r w:rsidRPr="002546D9">
        <w:rPr>
          <w:rFonts w:ascii="Times New Roman" w:hAnsi="Times New Roman" w:cs="Times New Roman"/>
        </w:rPr>
        <w:t>Prot</w:t>
      </w:r>
      <w:proofErr w:type="spellEnd"/>
      <w:r w:rsidRPr="002546D9">
        <w:rPr>
          <w:rFonts w:ascii="Times New Roman" w:hAnsi="Times New Roman" w:cs="Times New Roman"/>
        </w:rPr>
        <w:t xml:space="preserve">. </w:t>
      </w:r>
      <w:proofErr w:type="spellStart"/>
      <w:r w:rsidRPr="002546D9">
        <w:rPr>
          <w:rFonts w:ascii="Times New Roman" w:hAnsi="Times New Roman" w:cs="Times New Roman"/>
        </w:rPr>
        <w:t>MIURAOODRCA.UffDir</w:t>
      </w:r>
      <w:proofErr w:type="spellEnd"/>
      <w:r w:rsidRPr="002546D9">
        <w:rPr>
          <w:rFonts w:ascii="Times New Roman" w:hAnsi="Times New Roman" w:cs="Times New Roman"/>
        </w:rPr>
        <w:t xml:space="preserve">. N. </w:t>
      </w:r>
      <w:r w:rsidR="002546D9" w:rsidRPr="002546D9">
        <w:rPr>
          <w:rFonts w:ascii="Times New Roman" w:hAnsi="Times New Roman" w:cs="Times New Roman"/>
        </w:rPr>
        <w:t>1</w:t>
      </w:r>
      <w:r w:rsidR="002546D9">
        <w:rPr>
          <w:rFonts w:ascii="Times New Roman" w:hAnsi="Times New Roman" w:cs="Times New Roman"/>
        </w:rPr>
        <w:t>266/U</w:t>
      </w:r>
      <w:r w:rsidRPr="002546D9">
        <w:rPr>
          <w:rFonts w:ascii="Times New Roman" w:hAnsi="Times New Roman" w:cs="Times New Roman"/>
        </w:rPr>
        <w:t xml:space="preserve">                                                 Napoli, </w:t>
      </w:r>
      <w:r w:rsidR="002546D9">
        <w:rPr>
          <w:rFonts w:ascii="Times New Roman" w:hAnsi="Times New Roman" w:cs="Times New Roman"/>
        </w:rPr>
        <w:t>3 febbraio 2015</w:t>
      </w:r>
      <w:r w:rsidRPr="002546D9">
        <w:rPr>
          <w:rFonts w:ascii="Times New Roman" w:hAnsi="Times New Roman" w:cs="Times New Roman"/>
        </w:rPr>
        <w:t xml:space="preserve"> </w:t>
      </w:r>
    </w:p>
    <w:p w:rsidR="008D21F5" w:rsidRPr="002546D9" w:rsidRDefault="008D21F5" w:rsidP="008D21F5">
      <w:pPr>
        <w:ind w:left="-180"/>
        <w:rPr>
          <w:sz w:val="28"/>
          <w:szCs w:val="28"/>
        </w:rPr>
      </w:pPr>
      <w:r w:rsidRPr="002546D9">
        <w:rPr>
          <w:sz w:val="28"/>
          <w:szCs w:val="28"/>
        </w:rPr>
        <w:t xml:space="preserve">                                     </w:t>
      </w:r>
    </w:p>
    <w:p w:rsidR="0054431E" w:rsidRPr="004D79B5" w:rsidRDefault="008D21F5" w:rsidP="0054431E">
      <w:pPr>
        <w:ind w:left="-180"/>
        <w:rPr>
          <w:rFonts w:ascii="Times New Roman" w:hAnsi="Times New Roman" w:cs="Times New Roman"/>
        </w:rPr>
      </w:pPr>
      <w:r w:rsidRPr="002546D9">
        <w:rPr>
          <w:sz w:val="28"/>
          <w:szCs w:val="28"/>
        </w:rPr>
        <w:t xml:space="preserve">        </w:t>
      </w:r>
      <w:r w:rsidR="0054431E" w:rsidRPr="002546D9">
        <w:rPr>
          <w:sz w:val="28"/>
          <w:szCs w:val="28"/>
        </w:rPr>
        <w:t xml:space="preserve">                           </w:t>
      </w:r>
      <w:r w:rsidR="001C3F18" w:rsidRPr="002546D9">
        <w:rPr>
          <w:sz w:val="28"/>
          <w:szCs w:val="28"/>
        </w:rPr>
        <w:t xml:space="preserve"> </w:t>
      </w:r>
      <w:r w:rsidR="0054431E" w:rsidRPr="004D79B5">
        <w:rPr>
          <w:rFonts w:ascii="Times New Roman" w:hAnsi="Times New Roman" w:cs="Times New Roman"/>
        </w:rPr>
        <w:t xml:space="preserve">Ai Dirigenti Scolastici  </w:t>
      </w:r>
    </w:p>
    <w:p w:rsidR="001C3F18" w:rsidRDefault="0054431E" w:rsidP="0054431E">
      <w:pPr>
        <w:ind w:left="-180"/>
        <w:rPr>
          <w:rFonts w:ascii="Times New Roman" w:hAnsi="Times New Roman" w:cs="Times New Roman"/>
        </w:rPr>
      </w:pPr>
      <w:r w:rsidRPr="004D79B5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1C3F18">
        <w:rPr>
          <w:rFonts w:ascii="Times New Roman" w:hAnsi="Times New Roman" w:cs="Times New Roman"/>
        </w:rPr>
        <w:t xml:space="preserve"> </w:t>
      </w:r>
      <w:r w:rsidR="002546D9">
        <w:rPr>
          <w:rFonts w:ascii="Times New Roman" w:hAnsi="Times New Roman" w:cs="Times New Roman"/>
        </w:rPr>
        <w:t xml:space="preserve">     </w:t>
      </w:r>
      <w:r w:rsidR="001C3F18">
        <w:rPr>
          <w:rFonts w:ascii="Times New Roman" w:hAnsi="Times New Roman" w:cs="Times New Roman"/>
        </w:rPr>
        <w:t xml:space="preserve"> </w:t>
      </w:r>
      <w:r w:rsidR="00BD6E61">
        <w:rPr>
          <w:rFonts w:ascii="Times New Roman" w:hAnsi="Times New Roman" w:cs="Times New Roman"/>
        </w:rPr>
        <w:t xml:space="preserve"> delle scuole primarie</w:t>
      </w:r>
    </w:p>
    <w:p w:rsidR="008D21F5" w:rsidRPr="003F688C" w:rsidRDefault="0054431E" w:rsidP="0054431E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2546D9">
        <w:rPr>
          <w:rFonts w:ascii="Times New Roman" w:hAnsi="Times New Roman" w:cs="Times New Roman"/>
        </w:rPr>
        <w:t xml:space="preserve">      </w:t>
      </w:r>
      <w:r w:rsidRPr="004D79B5">
        <w:rPr>
          <w:rFonts w:ascii="Times New Roman" w:hAnsi="Times New Roman" w:cs="Times New Roman"/>
        </w:rPr>
        <w:t xml:space="preserve">della Regione Campania         </w:t>
      </w:r>
    </w:p>
    <w:p w:rsidR="0054431E" w:rsidRPr="0054431E" w:rsidRDefault="008D21F5" w:rsidP="0054431E">
      <w:pPr>
        <w:pStyle w:val="Corpotesto"/>
        <w:rPr>
          <w:u w:val="single"/>
        </w:rPr>
      </w:pPr>
      <w:r w:rsidRPr="003F688C">
        <w:t xml:space="preserve">                                                                                              </w:t>
      </w:r>
      <w:r w:rsidR="0054431E" w:rsidRPr="003F688C">
        <w:t xml:space="preserve">       </w:t>
      </w:r>
      <w:r w:rsidRPr="003F688C">
        <w:t xml:space="preserve"> </w:t>
      </w:r>
      <w:r w:rsidR="002546D9">
        <w:t xml:space="preserve">                   </w:t>
      </w:r>
      <w:r w:rsidRPr="003F688C">
        <w:t xml:space="preserve"> </w:t>
      </w:r>
      <w:r w:rsidR="0054431E" w:rsidRPr="003F688C">
        <w:rPr>
          <w:u w:val="single"/>
        </w:rPr>
        <w:t>LORO SEDI</w:t>
      </w:r>
    </w:p>
    <w:p w:rsidR="008D21F5" w:rsidRDefault="008D21F5" w:rsidP="00751AFB">
      <w:pPr>
        <w:pStyle w:val="Corpotesto"/>
        <w:jc w:val="center"/>
      </w:pPr>
    </w:p>
    <w:p w:rsidR="00751AFB" w:rsidRPr="00EF4570" w:rsidRDefault="00751AFB" w:rsidP="00751AFB">
      <w:pPr>
        <w:pStyle w:val="Corpotesto"/>
        <w:jc w:val="center"/>
      </w:pPr>
    </w:p>
    <w:p w:rsidR="00897CCB" w:rsidRDefault="00751AFB" w:rsidP="0046546D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F4570">
        <w:rPr>
          <w:rFonts w:ascii="Times New Roman" w:hAnsi="Times New Roman" w:cs="Times New Roman"/>
        </w:rPr>
        <w:t xml:space="preserve"> </w:t>
      </w:r>
      <w:r w:rsidRPr="00EF4570">
        <w:rPr>
          <w:rFonts w:ascii="Times New Roman" w:hAnsi="Times New Roman" w:cs="Times New Roman"/>
          <w:b/>
        </w:rPr>
        <w:t>Oggetto:</w:t>
      </w:r>
      <w:r w:rsidR="002546D9">
        <w:rPr>
          <w:rFonts w:ascii="Times New Roman" w:hAnsi="Times New Roman" w:cs="Times New Roman"/>
          <w:b/>
        </w:rPr>
        <w:t xml:space="preserve"> </w:t>
      </w:r>
      <w:r w:rsidR="00BD6E61">
        <w:rPr>
          <w:rFonts w:ascii="Times New Roman" w:eastAsia="Times New Roman" w:hAnsi="Times New Roman" w:cs="Times New Roman"/>
          <w:b/>
          <w:bCs/>
        </w:rPr>
        <w:t xml:space="preserve">Formazione per gli Insegnanti delle Scuole primarie aderenti al Programma </w:t>
      </w:r>
    </w:p>
    <w:p w:rsidR="00897CCB" w:rsidRDefault="00897CCB" w:rsidP="0046546D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</w:t>
      </w:r>
      <w:r w:rsidR="002546D9">
        <w:rPr>
          <w:rFonts w:ascii="Times New Roman" w:eastAsia="Times New Roman" w:hAnsi="Times New Roman" w:cs="Times New Roman"/>
          <w:b/>
          <w:bCs/>
        </w:rPr>
        <w:t xml:space="preserve"> </w:t>
      </w:r>
      <w:r w:rsidR="00BD6E61">
        <w:rPr>
          <w:rFonts w:ascii="Times New Roman" w:eastAsia="Times New Roman" w:hAnsi="Times New Roman" w:cs="Times New Roman"/>
          <w:b/>
          <w:bCs/>
        </w:rPr>
        <w:t xml:space="preserve">comunitario “Frutta nelle Scuole”, anno scolastico 2014-2015. Reg. (CE) n. 288 del </w:t>
      </w:r>
    </w:p>
    <w:p w:rsidR="00EF4570" w:rsidRPr="00EF4570" w:rsidRDefault="00897CCB" w:rsidP="0046546D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</w:t>
      </w:r>
      <w:r w:rsidR="002546D9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BD6E61">
        <w:rPr>
          <w:rFonts w:ascii="Times New Roman" w:eastAsia="Times New Roman" w:hAnsi="Times New Roman" w:cs="Times New Roman"/>
          <w:b/>
          <w:bCs/>
        </w:rPr>
        <w:t>07/04/2009 della Commissione</w:t>
      </w:r>
      <w:r w:rsidR="002546D9">
        <w:rPr>
          <w:rFonts w:ascii="Times New Roman" w:eastAsia="Times New Roman" w:hAnsi="Times New Roman" w:cs="Times New Roman"/>
          <w:b/>
          <w:bCs/>
        </w:rPr>
        <w:t>.</w:t>
      </w:r>
    </w:p>
    <w:p w:rsidR="002A7B76" w:rsidRDefault="002A7B76" w:rsidP="0046546D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BD6E61" w:rsidRPr="00BD6E61" w:rsidRDefault="00BD6E61" w:rsidP="0046546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Bodytext5"/>
          <w:rFonts w:ascii="Times New Roman" w:hAnsi="Times New Roman" w:cs="Times New Roman"/>
          <w:b w:val="0"/>
          <w:bCs w:val="0"/>
        </w:rPr>
        <w:tab/>
      </w:r>
      <w:r w:rsidR="0054431E" w:rsidRPr="00BD6E61">
        <w:rPr>
          <w:rStyle w:val="Bodytext5"/>
          <w:rFonts w:ascii="Times New Roman" w:hAnsi="Times New Roman" w:cs="Times New Roman"/>
          <w:b w:val="0"/>
          <w:bCs w:val="0"/>
        </w:rPr>
        <w:t>Si comunica alle SS.LL.</w:t>
      </w:r>
      <w:r w:rsidR="000D398E" w:rsidRPr="00BD6E61">
        <w:rPr>
          <w:rStyle w:val="Bodytext5"/>
          <w:rFonts w:ascii="Times New Roman" w:hAnsi="Times New Roman" w:cs="Times New Roman"/>
          <w:b w:val="0"/>
          <w:bCs w:val="0"/>
        </w:rPr>
        <w:t xml:space="preserve"> </w:t>
      </w:r>
      <w:r w:rsidR="0054431E" w:rsidRPr="00BD6E61">
        <w:rPr>
          <w:rStyle w:val="Bodytext5"/>
          <w:rFonts w:ascii="Times New Roman" w:hAnsi="Times New Roman" w:cs="Times New Roman"/>
          <w:b w:val="0"/>
          <w:bCs w:val="0"/>
        </w:rPr>
        <w:t>che</w:t>
      </w:r>
      <w:r w:rsidR="00F20B3E" w:rsidRPr="00BD6E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BD6E61">
        <w:rPr>
          <w:rFonts w:ascii="Times New Roman" w:hAnsi="Times New Roman" w:cs="Times New Roman"/>
        </w:rPr>
        <w:t xml:space="preserve">ell’ambito delle attività collegate al Programma Europeo “Frutta nelle scuole”, </w:t>
      </w:r>
      <w:r>
        <w:rPr>
          <w:rFonts w:ascii="Times New Roman" w:hAnsi="Times New Roman" w:cs="Times New Roman"/>
        </w:rPr>
        <w:t xml:space="preserve">il </w:t>
      </w:r>
      <w:r w:rsidRPr="007263FB">
        <w:rPr>
          <w:rFonts w:ascii="Times New Roman" w:eastAsia="Arial" w:hAnsi="Times New Roman" w:cs="Times New Roman"/>
        </w:rPr>
        <w:t xml:space="preserve">Ministero delle Politiche Agricole, Alimentari e Forestali </w:t>
      </w:r>
      <w:r w:rsidRPr="00BD6E61">
        <w:rPr>
          <w:rFonts w:ascii="Times New Roman" w:hAnsi="Times New Roman" w:cs="Times New Roman"/>
        </w:rPr>
        <w:t xml:space="preserve">ha incaricato il CRA-NUT (Consiglio di Ricerca e sperimentazione in Agricoltura-Centro di ricerca per gli alimenti e la nutrizione) di realizzare azioni di formazione rivolte agli </w:t>
      </w:r>
      <w:r w:rsidR="00BC6849">
        <w:rPr>
          <w:rFonts w:ascii="Times New Roman" w:hAnsi="Times New Roman" w:cs="Times New Roman"/>
        </w:rPr>
        <w:t xml:space="preserve">insegnanti </w:t>
      </w:r>
      <w:r>
        <w:rPr>
          <w:rFonts w:ascii="Times New Roman" w:hAnsi="Times New Roman" w:cs="Times New Roman"/>
        </w:rPr>
        <w:t>delle scuole primarie</w:t>
      </w:r>
      <w:r w:rsidRPr="00BD6E61">
        <w:rPr>
          <w:rFonts w:ascii="Times New Roman" w:hAnsi="Times New Roman" w:cs="Times New Roman"/>
        </w:rPr>
        <w:t xml:space="preserve"> al fine </w:t>
      </w:r>
      <w:r w:rsidR="00F879E9">
        <w:rPr>
          <w:rFonts w:ascii="Times New Roman" w:hAnsi="Times New Roman" w:cs="Times New Roman"/>
        </w:rPr>
        <w:t>di fornire</w:t>
      </w:r>
      <w:r w:rsidRPr="00BD6E61">
        <w:rPr>
          <w:rFonts w:ascii="Times New Roman" w:hAnsi="Times New Roman" w:cs="Times New Roman"/>
        </w:rPr>
        <w:t xml:space="preserve"> ulteriori strumenti e conoscenze scientifiche per promuovere l’assaggio e l’accettazion</w:t>
      </w:r>
      <w:r w:rsidR="00BC6849">
        <w:rPr>
          <w:rFonts w:ascii="Times New Roman" w:hAnsi="Times New Roman" w:cs="Times New Roman"/>
        </w:rPr>
        <w:t>e della frutta da parte dei loro</w:t>
      </w:r>
      <w:r w:rsidRPr="00BD6E61">
        <w:rPr>
          <w:rFonts w:ascii="Times New Roman" w:hAnsi="Times New Roman" w:cs="Times New Roman"/>
        </w:rPr>
        <w:t xml:space="preserve"> alunni.</w:t>
      </w:r>
    </w:p>
    <w:p w:rsidR="00E61F9E" w:rsidRDefault="00E61F9E" w:rsidP="0046546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BD6E61" w:rsidRPr="00BD6E61">
        <w:rPr>
          <w:rFonts w:ascii="Times New Roman" w:hAnsi="Times New Roman" w:cs="Times New Roman"/>
        </w:rPr>
        <w:t>a f</w:t>
      </w:r>
      <w:r>
        <w:rPr>
          <w:rFonts w:ascii="Times New Roman" w:hAnsi="Times New Roman" w:cs="Times New Roman"/>
        </w:rPr>
        <w:t>ormazione degli insegnanti verrà</w:t>
      </w:r>
      <w:r w:rsidR="00BD6E61" w:rsidRPr="00BD6E61">
        <w:rPr>
          <w:rFonts w:ascii="Times New Roman" w:hAnsi="Times New Roman" w:cs="Times New Roman"/>
        </w:rPr>
        <w:t xml:space="preserve"> effettuata in due modalità</w:t>
      </w:r>
      <w:r>
        <w:rPr>
          <w:rFonts w:ascii="Times New Roman" w:hAnsi="Times New Roman" w:cs="Times New Roman"/>
        </w:rPr>
        <w:t>:</w:t>
      </w:r>
    </w:p>
    <w:p w:rsidR="009C1B2C" w:rsidRPr="00E61F9E" w:rsidRDefault="00E61F9E" w:rsidP="0046546D">
      <w:pPr>
        <w:pStyle w:val="Paragrafoelenco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bookmarkStart w:id="1" w:name="bookmark0"/>
      <w:r w:rsidRPr="00E61F9E">
        <w:rPr>
          <w:rFonts w:ascii="Times New Roman" w:hAnsi="Times New Roman" w:cs="Times New Roman"/>
        </w:rPr>
        <w:t>formazione frontale</w:t>
      </w:r>
      <w:bookmarkEnd w:id="1"/>
    </w:p>
    <w:p w:rsidR="00D617EC" w:rsidRPr="00D617EC" w:rsidRDefault="00E61F9E" w:rsidP="0046546D">
      <w:pPr>
        <w:pStyle w:val="Bodytext40"/>
        <w:numPr>
          <w:ilvl w:val="0"/>
          <w:numId w:val="4"/>
        </w:numPr>
        <w:shd w:val="clear" w:color="auto" w:fill="auto"/>
        <w:tabs>
          <w:tab w:val="left" w:pos="742"/>
        </w:tabs>
        <w:spacing w:after="0" w:line="276" w:lineRule="auto"/>
        <w:jc w:val="both"/>
        <w:rPr>
          <w:b w:val="0"/>
        </w:rPr>
      </w:pPr>
      <w:r w:rsidRPr="00E61F9E">
        <w:rPr>
          <w:b w:val="0"/>
          <w:color w:val="000000"/>
        </w:rPr>
        <w:t>formazione via e-learning</w:t>
      </w:r>
    </w:p>
    <w:p w:rsidR="00D617EC" w:rsidRPr="00D617EC" w:rsidRDefault="00D617EC" w:rsidP="0046546D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617EC">
        <w:rPr>
          <w:rFonts w:ascii="Times New Roman" w:hAnsi="Times New Roman" w:cs="Times New Roman"/>
        </w:rPr>
        <w:t xml:space="preserve">La comunicazione con le Scuole coinvolte nel progetto riguardante le notizie, gli aggiornamenti, nonché le modalità inerenti le attività di formazione avverrà attraverso il sito istituzionale del Programma “Frutta nelle scuole” </w:t>
      </w:r>
      <w:r w:rsidRPr="00BC6849">
        <w:rPr>
          <w:rFonts w:ascii="Times New Roman" w:hAnsi="Times New Roman" w:cs="Times New Roman"/>
          <w:color w:val="auto"/>
        </w:rPr>
        <w:t>(</w:t>
      </w:r>
      <w:hyperlink r:id="rId7" w:history="1">
        <w:r w:rsidRPr="00BC6849">
          <w:rPr>
            <w:rStyle w:val="Collegamentoipertestuale"/>
            <w:rFonts w:ascii="Times New Roman" w:hAnsi="Times New Roman" w:cs="Times New Roman"/>
            <w:color w:val="auto"/>
          </w:rPr>
          <w:t>www.fruttanellescuole.gov.it</w:t>
        </w:r>
      </w:hyperlink>
      <w:r w:rsidRPr="00BC6849">
        <w:rPr>
          <w:rFonts w:ascii="Times New Roman" w:hAnsi="Times New Roman" w:cs="Times New Roman"/>
          <w:color w:val="auto"/>
        </w:rPr>
        <w:t>),</w:t>
      </w:r>
      <w:r w:rsidRPr="00D617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dove sarà riservata agli </w:t>
      </w:r>
      <w:r w:rsidRPr="00D617EC">
        <w:rPr>
          <w:rFonts w:ascii="Times New Roman" w:hAnsi="Times New Roman" w:cs="Times New Roman"/>
        </w:rPr>
        <w:t>insegnanti un’area specifica accessibile al CRA-NUT</w:t>
      </w:r>
      <w:r>
        <w:rPr>
          <w:rFonts w:ascii="Times New Roman" w:hAnsi="Times New Roman" w:cs="Times New Roman"/>
        </w:rPr>
        <w:t>,</w:t>
      </w:r>
      <w:r w:rsidRPr="00D617EC">
        <w:rPr>
          <w:rFonts w:ascii="Times New Roman" w:hAnsi="Times New Roman" w:cs="Times New Roman"/>
        </w:rPr>
        <w:t xml:space="preserve"> che verrà inoltre abilitato ad</w:t>
      </w:r>
      <w:r>
        <w:rPr>
          <w:rFonts w:ascii="Times New Roman" w:hAnsi="Times New Roman" w:cs="Times New Roman"/>
        </w:rPr>
        <w:t xml:space="preserve"> interloquire con le insegnanti</w:t>
      </w:r>
      <w:r w:rsidRPr="00D617EC">
        <w:rPr>
          <w:rFonts w:ascii="Times New Roman" w:hAnsi="Times New Roman" w:cs="Times New Roman"/>
        </w:rPr>
        <w:t xml:space="preserve"> che partecipano al programma di formazione, attraverso la pagina </w:t>
      </w:r>
      <w:proofErr w:type="spellStart"/>
      <w:r w:rsidRPr="00D617EC">
        <w:rPr>
          <w:rFonts w:ascii="Times New Roman" w:hAnsi="Times New Roman" w:cs="Times New Roman"/>
        </w:rPr>
        <w:t>fb</w:t>
      </w:r>
      <w:proofErr w:type="spellEnd"/>
      <w:r w:rsidRPr="00D617EC">
        <w:rPr>
          <w:rFonts w:ascii="Times New Roman" w:hAnsi="Times New Roman" w:cs="Times New Roman"/>
        </w:rPr>
        <w:t xml:space="preserve"> dedicata </w:t>
      </w:r>
      <w:r w:rsidRPr="00BC6849">
        <w:rPr>
          <w:rFonts w:ascii="Times New Roman" w:hAnsi="Times New Roman" w:cs="Times New Roman"/>
          <w:color w:val="auto"/>
        </w:rPr>
        <w:t>(</w:t>
      </w:r>
      <w:hyperlink r:id="rId8" w:history="1">
        <w:r w:rsidRPr="00BC6849">
          <w:rPr>
            <w:rStyle w:val="Collegamentoipertestuale"/>
            <w:rFonts w:ascii="Times New Roman" w:hAnsi="Times New Roman" w:cs="Times New Roman"/>
            <w:color w:val="auto"/>
          </w:rPr>
          <w:t>www.facebook.com/www.fruttanellescuole.it</w:t>
        </w:r>
      </w:hyperlink>
      <w:r w:rsidRPr="00D617EC">
        <w:rPr>
          <w:rFonts w:ascii="Times New Roman" w:hAnsi="Times New Roman" w:cs="Times New Roman"/>
        </w:rPr>
        <w:t xml:space="preserve">) e sul sito </w:t>
      </w:r>
      <w:hyperlink r:id="rId9" w:history="1">
        <w:r w:rsidRPr="00BC6849">
          <w:rPr>
            <w:rStyle w:val="Collegamentoipertestuale"/>
            <w:rFonts w:ascii="Times New Roman" w:hAnsi="Times New Roman" w:cs="Times New Roman"/>
            <w:color w:val="auto"/>
          </w:rPr>
          <w:t>www.entecra.it</w:t>
        </w:r>
      </w:hyperlink>
      <w:r w:rsidRPr="00BC6849">
        <w:rPr>
          <w:rFonts w:ascii="Times New Roman" w:hAnsi="Times New Roman" w:cs="Times New Roman"/>
          <w:color w:val="auto"/>
        </w:rPr>
        <w:t xml:space="preserve"> </w:t>
      </w:r>
      <w:r w:rsidRPr="00D617EC">
        <w:rPr>
          <w:rFonts w:ascii="Times New Roman" w:hAnsi="Times New Roman" w:cs="Times New Roman"/>
        </w:rPr>
        <w:t>(alla voce corsi e convegni).</w:t>
      </w:r>
    </w:p>
    <w:p w:rsidR="00E61F9E" w:rsidRPr="00E61F9E" w:rsidRDefault="00D617EC" w:rsidP="002546D9">
      <w:pPr>
        <w:pStyle w:val="Paragrafoelenco"/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AA2B51">
        <w:rPr>
          <w:rFonts w:ascii="Times New Roman" w:hAnsi="Times New Roman" w:cs="Times New Roman"/>
        </w:rPr>
        <w:t>Si</w:t>
      </w:r>
      <w:r>
        <w:rPr>
          <w:rFonts w:ascii="Times New Roman" w:hAnsi="Times New Roman" w:cs="Times New Roman"/>
        </w:rPr>
        <w:t xml:space="preserve"> allega circolare </w:t>
      </w: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 xml:space="preserve">. n. 0091762 </w:t>
      </w:r>
      <w:r w:rsidRPr="00474AD5">
        <w:rPr>
          <w:rFonts w:ascii="Times New Roman" w:hAnsi="Times New Roman" w:cs="Times New Roman"/>
        </w:rPr>
        <w:t>del Ministero delle Politiche Agricole,</w:t>
      </w:r>
      <w:r w:rsidRPr="00474AD5">
        <w:rPr>
          <w:rFonts w:ascii="Times New Roman" w:eastAsiaTheme="minorHAnsi" w:hAnsi="Times New Roman" w:cs="Times New Roman"/>
        </w:rPr>
        <w:t xml:space="preserve"> Alimentari e Forestali</w:t>
      </w:r>
      <w:r w:rsidR="002546D9">
        <w:rPr>
          <w:rFonts w:ascii="Times New Roman" w:eastAsiaTheme="minorHAnsi" w:hAnsi="Times New Roman" w:cs="Times New Roman"/>
        </w:rPr>
        <w:t>.</w:t>
      </w:r>
    </w:p>
    <w:p w:rsidR="00597AE6" w:rsidRPr="00866885" w:rsidRDefault="00597AE6" w:rsidP="0046546D">
      <w:pPr>
        <w:spacing w:line="276" w:lineRule="auto"/>
        <w:jc w:val="both"/>
        <w:rPr>
          <w:rFonts w:ascii="Times New Roman" w:hAnsi="Times New Roman" w:cs="Times New Roman"/>
        </w:rPr>
      </w:pPr>
      <w:r w:rsidRPr="00866885">
        <w:rPr>
          <w:rFonts w:ascii="Times New Roman" w:hAnsi="Times New Roman" w:cs="Times New Roman"/>
        </w:rPr>
        <w:tab/>
        <w:t xml:space="preserve">Considerata la rilevanza dell’iniziativa si invita a darne massima diffusione. </w:t>
      </w:r>
    </w:p>
    <w:p w:rsidR="00597AE6" w:rsidRPr="00866885" w:rsidRDefault="00597AE6" w:rsidP="0046546D">
      <w:pPr>
        <w:spacing w:line="276" w:lineRule="auto"/>
        <w:ind w:left="-180"/>
        <w:jc w:val="both"/>
        <w:rPr>
          <w:rFonts w:ascii="Times New Roman" w:hAnsi="Times New Roman" w:cs="Times New Roman"/>
        </w:rPr>
      </w:pPr>
    </w:p>
    <w:p w:rsidR="00597AE6" w:rsidRPr="005E3C70" w:rsidRDefault="00597AE6" w:rsidP="0046546D">
      <w:pPr>
        <w:spacing w:line="276" w:lineRule="auto"/>
        <w:jc w:val="both"/>
        <w:rPr>
          <w:rFonts w:ascii="Times New Roman" w:hAnsi="Times New Roman" w:cs="Times New Roman"/>
        </w:rPr>
      </w:pPr>
    </w:p>
    <w:p w:rsidR="00597AE6" w:rsidRPr="005922A9" w:rsidRDefault="00597AE6" w:rsidP="0046546D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="002546D9">
        <w:rPr>
          <w:rFonts w:ascii="Times New Roman" w:hAnsi="Times New Roman"/>
          <w:b/>
          <w:bCs/>
        </w:rPr>
        <w:t xml:space="preserve">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597AE6" w:rsidRPr="00447A5C" w:rsidRDefault="00597AE6" w:rsidP="0046546D">
      <w:pPr>
        <w:spacing w:line="276" w:lineRule="auto"/>
        <w:ind w:right="-82"/>
        <w:jc w:val="both"/>
        <w:rPr>
          <w:rStyle w:val="Bodytext5"/>
          <w:rFonts w:ascii="Times New Roman" w:hAnsi="Times New Roman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</w:t>
      </w:r>
      <w:r w:rsidR="002546D9">
        <w:rPr>
          <w:rFonts w:ascii="Times New Roman" w:hAnsi="Times New Roman"/>
          <w:b/>
          <w:bCs/>
        </w:rPr>
        <w:t>F/to</w:t>
      </w:r>
      <w:r>
        <w:rPr>
          <w:rFonts w:ascii="Times New Roman" w:hAnsi="Times New Roman"/>
          <w:b/>
          <w:bCs/>
        </w:rPr>
        <w:t xml:space="preserve">      </w:t>
      </w:r>
      <w:r w:rsidRPr="005922A9">
        <w:rPr>
          <w:rFonts w:ascii="Times New Roman" w:hAnsi="Times New Roman"/>
          <w:b/>
          <w:bCs/>
        </w:rPr>
        <w:t xml:space="preserve">  </w:t>
      </w:r>
      <w:r w:rsidR="003579D0">
        <w:rPr>
          <w:rFonts w:ascii="Times New Roman" w:hAnsi="Times New Roman"/>
          <w:b/>
          <w:bCs/>
        </w:rPr>
        <w:t>Luisa Franzese</w:t>
      </w:r>
    </w:p>
    <w:p w:rsidR="00597AE6" w:rsidRPr="00E03C4B" w:rsidRDefault="00597AE6" w:rsidP="0046546D">
      <w:pPr>
        <w:pStyle w:val="Corpotesto"/>
        <w:spacing w:line="276" w:lineRule="auto"/>
        <w:ind w:firstLine="708"/>
        <w:jc w:val="both"/>
      </w:pPr>
    </w:p>
    <w:p w:rsidR="00597AE6" w:rsidRPr="00474AD5" w:rsidRDefault="00597AE6" w:rsidP="0046546D">
      <w:pPr>
        <w:spacing w:line="276" w:lineRule="auto"/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B5A90"/>
    <w:multiLevelType w:val="hybridMultilevel"/>
    <w:tmpl w:val="E71015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D53A0"/>
    <w:multiLevelType w:val="hybridMultilevel"/>
    <w:tmpl w:val="D40ECF5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011FC5"/>
    <w:multiLevelType w:val="multilevel"/>
    <w:tmpl w:val="E0E42792"/>
    <w:lvl w:ilvl="0">
      <w:start w:val="1"/>
      <w:numFmt w:val="bullet"/>
      <w:lvlText w:val="•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A51961"/>
    <w:multiLevelType w:val="multilevel"/>
    <w:tmpl w:val="85521A4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F5"/>
    <w:rsid w:val="00053D38"/>
    <w:rsid w:val="000D398E"/>
    <w:rsid w:val="00147FB0"/>
    <w:rsid w:val="00173259"/>
    <w:rsid w:val="001C3F18"/>
    <w:rsid w:val="001C4029"/>
    <w:rsid w:val="00202A23"/>
    <w:rsid w:val="002546D9"/>
    <w:rsid w:val="002610E6"/>
    <w:rsid w:val="00266CEC"/>
    <w:rsid w:val="00270FC5"/>
    <w:rsid w:val="002A7B76"/>
    <w:rsid w:val="002B14C9"/>
    <w:rsid w:val="003579D0"/>
    <w:rsid w:val="003F688C"/>
    <w:rsid w:val="0046546D"/>
    <w:rsid w:val="004742D9"/>
    <w:rsid w:val="00474AD5"/>
    <w:rsid w:val="004F76B8"/>
    <w:rsid w:val="00542591"/>
    <w:rsid w:val="0054431E"/>
    <w:rsid w:val="00545C72"/>
    <w:rsid w:val="00597AE6"/>
    <w:rsid w:val="005F590D"/>
    <w:rsid w:val="00663DDA"/>
    <w:rsid w:val="006D4BA2"/>
    <w:rsid w:val="006D7CF9"/>
    <w:rsid w:val="00751AFB"/>
    <w:rsid w:val="007F02F0"/>
    <w:rsid w:val="00853525"/>
    <w:rsid w:val="00856997"/>
    <w:rsid w:val="00866885"/>
    <w:rsid w:val="0088623D"/>
    <w:rsid w:val="00897CCB"/>
    <w:rsid w:val="008D21F5"/>
    <w:rsid w:val="009137AD"/>
    <w:rsid w:val="009C1B2C"/>
    <w:rsid w:val="00AE4EEC"/>
    <w:rsid w:val="00AF25E5"/>
    <w:rsid w:val="00B24595"/>
    <w:rsid w:val="00B42B9F"/>
    <w:rsid w:val="00B564DD"/>
    <w:rsid w:val="00BC6849"/>
    <w:rsid w:val="00BD46FE"/>
    <w:rsid w:val="00BD6E61"/>
    <w:rsid w:val="00BF2CA3"/>
    <w:rsid w:val="00C8512B"/>
    <w:rsid w:val="00CA1ACA"/>
    <w:rsid w:val="00D617EC"/>
    <w:rsid w:val="00DA5712"/>
    <w:rsid w:val="00DC6E60"/>
    <w:rsid w:val="00E26867"/>
    <w:rsid w:val="00E61F9E"/>
    <w:rsid w:val="00E85711"/>
    <w:rsid w:val="00EE0C16"/>
    <w:rsid w:val="00EF4570"/>
    <w:rsid w:val="00EF6BA1"/>
    <w:rsid w:val="00F20B3E"/>
    <w:rsid w:val="00F72C7D"/>
    <w:rsid w:val="00F879E9"/>
    <w:rsid w:val="00FD5910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Heading3">
    <w:name w:val="Heading #3_"/>
    <w:basedOn w:val="Carpredefinitoparagrafo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0">
    <w:name w:val="Heading #3"/>
    <w:basedOn w:val="Heading3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BodytextItalic">
    <w:name w:val="Body text + Italic"/>
    <w:basedOn w:val="Bodytext"/>
    <w:rsid w:val="002A7B7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it-IT"/>
    </w:rPr>
  </w:style>
  <w:style w:type="character" w:customStyle="1" w:styleId="Heading2">
    <w:name w:val="Heading #2_"/>
    <w:basedOn w:val="Carpredefinitoparagrafo"/>
    <w:link w:val="Heading2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customStyle="1" w:styleId="Bodytext6">
    <w:name w:val="Body text (6)_"/>
    <w:basedOn w:val="Carpredefinitoparagrafo"/>
    <w:link w:val="Bodytext6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e"/>
    <w:link w:val="Heading2"/>
    <w:rsid w:val="006D4BA2"/>
    <w:pPr>
      <w:shd w:val="clear" w:color="auto" w:fill="FFFFFF"/>
      <w:spacing w:before="240" w:line="338" w:lineRule="exact"/>
      <w:ind w:firstLine="340"/>
      <w:jc w:val="both"/>
      <w:outlineLvl w:val="1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paragraph" w:customStyle="1" w:styleId="Bodytext60">
    <w:name w:val="Body text (6)"/>
    <w:basedOn w:val="Normale"/>
    <w:link w:val="Bodytext6"/>
    <w:rsid w:val="006D4BA2"/>
    <w:pPr>
      <w:shd w:val="clear" w:color="auto" w:fill="FFFFFF"/>
      <w:spacing w:line="338" w:lineRule="exact"/>
      <w:ind w:firstLine="340"/>
      <w:jc w:val="both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character" w:customStyle="1" w:styleId="Heading1">
    <w:name w:val="Heading #1_"/>
    <w:basedOn w:val="Carpredefinitoparagrafo"/>
    <w:link w:val="Heading1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10">
    <w:name w:val="Heading #1"/>
    <w:basedOn w:val="Normale"/>
    <w:link w:val="Heading1"/>
    <w:rsid w:val="00E61F9E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Paragrafoelenco">
    <w:name w:val="List Paragraph"/>
    <w:basedOn w:val="Normale"/>
    <w:uiPriority w:val="34"/>
    <w:qFormat/>
    <w:rsid w:val="00E61F9E"/>
    <w:pPr>
      <w:ind w:left="720"/>
      <w:contextualSpacing/>
    </w:pPr>
  </w:style>
  <w:style w:type="character" w:customStyle="1" w:styleId="Bodytext4">
    <w:name w:val="Body text (4)_"/>
    <w:basedOn w:val="Carpredefinitoparagrafo"/>
    <w:link w:val="Bodytext4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40">
    <w:name w:val="Body text (4)"/>
    <w:basedOn w:val="Normale"/>
    <w:link w:val="Bodytext4"/>
    <w:rsid w:val="00E61F9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Heading3">
    <w:name w:val="Heading #3_"/>
    <w:basedOn w:val="Carpredefinitoparagrafo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0">
    <w:name w:val="Heading #3"/>
    <w:basedOn w:val="Heading3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BodytextItalic">
    <w:name w:val="Body text + Italic"/>
    <w:basedOn w:val="Bodytext"/>
    <w:rsid w:val="002A7B7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it-IT"/>
    </w:rPr>
  </w:style>
  <w:style w:type="character" w:customStyle="1" w:styleId="Heading2">
    <w:name w:val="Heading #2_"/>
    <w:basedOn w:val="Carpredefinitoparagrafo"/>
    <w:link w:val="Heading2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customStyle="1" w:styleId="Bodytext6">
    <w:name w:val="Body text (6)_"/>
    <w:basedOn w:val="Carpredefinitoparagrafo"/>
    <w:link w:val="Bodytext6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e"/>
    <w:link w:val="Heading2"/>
    <w:rsid w:val="006D4BA2"/>
    <w:pPr>
      <w:shd w:val="clear" w:color="auto" w:fill="FFFFFF"/>
      <w:spacing w:before="240" w:line="338" w:lineRule="exact"/>
      <w:ind w:firstLine="340"/>
      <w:jc w:val="both"/>
      <w:outlineLvl w:val="1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paragraph" w:customStyle="1" w:styleId="Bodytext60">
    <w:name w:val="Body text (6)"/>
    <w:basedOn w:val="Normale"/>
    <w:link w:val="Bodytext6"/>
    <w:rsid w:val="006D4BA2"/>
    <w:pPr>
      <w:shd w:val="clear" w:color="auto" w:fill="FFFFFF"/>
      <w:spacing w:line="338" w:lineRule="exact"/>
      <w:ind w:firstLine="340"/>
      <w:jc w:val="both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character" w:customStyle="1" w:styleId="Heading1">
    <w:name w:val="Heading #1_"/>
    <w:basedOn w:val="Carpredefinitoparagrafo"/>
    <w:link w:val="Heading1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10">
    <w:name w:val="Heading #1"/>
    <w:basedOn w:val="Normale"/>
    <w:link w:val="Heading1"/>
    <w:rsid w:val="00E61F9E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Paragrafoelenco">
    <w:name w:val="List Paragraph"/>
    <w:basedOn w:val="Normale"/>
    <w:uiPriority w:val="34"/>
    <w:qFormat/>
    <w:rsid w:val="00E61F9E"/>
    <w:pPr>
      <w:ind w:left="720"/>
      <w:contextualSpacing/>
    </w:pPr>
  </w:style>
  <w:style w:type="character" w:customStyle="1" w:styleId="Bodytext4">
    <w:name w:val="Body text (4)_"/>
    <w:basedOn w:val="Carpredefinitoparagrafo"/>
    <w:link w:val="Bodytext4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40">
    <w:name w:val="Body text (4)"/>
    <w:basedOn w:val="Normale"/>
    <w:link w:val="Bodytext4"/>
    <w:rsid w:val="00E61F9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www.fruttanellescuol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ruttanellescuole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ntecr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3</cp:revision>
  <dcterms:created xsi:type="dcterms:W3CDTF">2015-02-02T12:52:00Z</dcterms:created>
  <dcterms:modified xsi:type="dcterms:W3CDTF">2015-02-03T08:31:00Z</dcterms:modified>
</cp:coreProperties>
</file>