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E8" w:rsidRDefault="00B74E6D" w:rsidP="00B74E6D">
      <w:pPr>
        <w:spacing w:after="0" w:line="240" w:lineRule="auto"/>
        <w:jc w:val="center"/>
        <w:rPr>
          <w:sz w:val="36"/>
          <w:szCs w:val="36"/>
        </w:rPr>
      </w:pPr>
      <w:bookmarkStart w:id="0" w:name="_GoBack"/>
      <w:bookmarkEnd w:id="0"/>
      <w:r w:rsidRPr="00B74E6D">
        <w:rPr>
          <w:noProof/>
          <w:sz w:val="36"/>
          <w:szCs w:val="36"/>
        </w:rPr>
        <w:drawing>
          <wp:inline distT="0" distB="0" distL="0" distR="0">
            <wp:extent cx="3230880" cy="2219325"/>
            <wp:effectExtent l="19050" t="0" r="762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981" cy="2219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366" w:rsidRDefault="00993452" w:rsidP="008E6366">
      <w:pPr>
        <w:spacing w:line="0" w:lineRule="atLeast"/>
        <w:jc w:val="center"/>
        <w:rPr>
          <w:b/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238760</wp:posOffset>
                </wp:positionV>
                <wp:extent cx="6172200" cy="2066925"/>
                <wp:effectExtent l="0" t="0" r="19050" b="285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066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-1.5pt;margin-top:18.8pt;width:486pt;height:1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" filled="f" strokecolor="red" strokeweight="2pt"/>
            </w:pict>
          </mc:Fallback>
        </mc:AlternateContent>
      </w:r>
    </w:p>
    <w:p w:rsidR="008E6366" w:rsidRPr="000F4E77" w:rsidRDefault="008E6366" w:rsidP="008E6366">
      <w:pPr>
        <w:spacing w:line="0" w:lineRule="atLeast"/>
        <w:jc w:val="center"/>
        <w:rPr>
          <w:rFonts w:ascii="Tahoma" w:hAnsi="Tahoma" w:cs="Tahoma"/>
          <w:b/>
          <w:color w:val="1F497D" w:themeColor="text2"/>
          <w:sz w:val="44"/>
          <w:szCs w:val="44"/>
        </w:rPr>
      </w:pPr>
      <w:r w:rsidRPr="000F4E77">
        <w:rPr>
          <w:rFonts w:ascii="Tahoma" w:hAnsi="Tahoma" w:cs="Tahoma"/>
          <w:b/>
          <w:color w:val="1F497D" w:themeColor="text2"/>
          <w:sz w:val="44"/>
          <w:szCs w:val="44"/>
        </w:rPr>
        <w:t>Accompagnamento e valutazione dell’Azione 3 “Contrasto alla dispersione scolastica” del Piano di Azione Coesione, a titolarità del Ministero dell’Istruzione, dell’Università e della Ricerca</w:t>
      </w:r>
    </w:p>
    <w:p w:rsidR="008E6366" w:rsidRPr="00A230B9" w:rsidRDefault="008E6366" w:rsidP="008E6366">
      <w:pPr>
        <w:jc w:val="center"/>
        <w:rPr>
          <w:sz w:val="36"/>
          <w:szCs w:val="36"/>
        </w:rPr>
      </w:pPr>
    </w:p>
    <w:p w:rsidR="00BD4B96" w:rsidRDefault="00BD4B96" w:rsidP="008E6366">
      <w:pPr>
        <w:jc w:val="center"/>
        <w:rPr>
          <w:b/>
          <w:sz w:val="36"/>
          <w:szCs w:val="36"/>
        </w:rPr>
      </w:pPr>
    </w:p>
    <w:p w:rsidR="008E6366" w:rsidRPr="000F4E77" w:rsidRDefault="008E6366" w:rsidP="008E6366">
      <w:pPr>
        <w:jc w:val="center"/>
        <w:rPr>
          <w:rFonts w:ascii="Tahoma" w:hAnsi="Tahoma" w:cs="Tahoma"/>
          <w:b/>
          <w:color w:val="1F497D" w:themeColor="text2"/>
          <w:sz w:val="20"/>
          <w:szCs w:val="20"/>
        </w:rPr>
      </w:pPr>
      <w:r w:rsidRPr="000F4E77">
        <w:rPr>
          <w:rFonts w:ascii="Tahoma" w:hAnsi="Tahoma" w:cs="Tahoma"/>
          <w:b/>
          <w:color w:val="1F497D" w:themeColor="text2"/>
          <w:sz w:val="20"/>
          <w:szCs w:val="20"/>
        </w:rPr>
        <w:t>CIG 5314492987</w:t>
      </w:r>
    </w:p>
    <w:p w:rsidR="008E6366" w:rsidRDefault="008E6366" w:rsidP="008E6366">
      <w:pPr>
        <w:jc w:val="center"/>
        <w:rPr>
          <w:b/>
          <w:sz w:val="36"/>
          <w:szCs w:val="36"/>
        </w:rPr>
      </w:pPr>
    </w:p>
    <w:p w:rsidR="008E6366" w:rsidRDefault="003C0966" w:rsidP="008E6366">
      <w:pPr>
        <w:jc w:val="center"/>
        <w:rPr>
          <w:rFonts w:ascii="Tahoma" w:hAnsi="Tahoma" w:cs="Tahoma"/>
          <w:b/>
          <w:color w:val="1F497D" w:themeColor="text2"/>
          <w:sz w:val="36"/>
          <w:szCs w:val="36"/>
        </w:rPr>
      </w:pPr>
      <w:r>
        <w:rPr>
          <w:rFonts w:ascii="Tahoma" w:hAnsi="Tahoma" w:cs="Tahoma"/>
          <w:b/>
          <w:color w:val="1F497D" w:themeColor="text2"/>
          <w:sz w:val="36"/>
          <w:szCs w:val="36"/>
        </w:rPr>
        <w:t>C</w:t>
      </w:r>
      <w:r w:rsidR="001A367F">
        <w:rPr>
          <w:rFonts w:ascii="Tahoma" w:hAnsi="Tahoma" w:cs="Tahoma"/>
          <w:b/>
          <w:color w:val="1F497D" w:themeColor="text2"/>
          <w:sz w:val="36"/>
          <w:szCs w:val="36"/>
        </w:rPr>
        <w:t>onferenze di valutazione</w:t>
      </w:r>
    </w:p>
    <w:p w:rsidR="0046374B" w:rsidRPr="000F4E77" w:rsidRDefault="0046374B" w:rsidP="008E6366">
      <w:pPr>
        <w:jc w:val="center"/>
        <w:rPr>
          <w:rFonts w:ascii="Tahoma" w:hAnsi="Tahoma" w:cs="Tahoma"/>
          <w:b/>
          <w:color w:val="1F497D" w:themeColor="text2"/>
          <w:sz w:val="36"/>
          <w:szCs w:val="36"/>
        </w:rPr>
      </w:pPr>
      <w:r>
        <w:rPr>
          <w:rFonts w:ascii="Tahoma" w:hAnsi="Tahoma" w:cs="Tahoma"/>
          <w:b/>
          <w:color w:val="1F497D" w:themeColor="text2"/>
          <w:sz w:val="36"/>
          <w:szCs w:val="36"/>
        </w:rPr>
        <w:t>Marzo 2015</w:t>
      </w:r>
    </w:p>
    <w:p w:rsidR="008E6366" w:rsidRDefault="008E6366" w:rsidP="008E6366">
      <w:pPr>
        <w:jc w:val="center"/>
        <w:rPr>
          <w:rFonts w:ascii="Tahoma" w:hAnsi="Tahoma" w:cs="Tahoma"/>
          <w:b/>
          <w:color w:val="1F497D" w:themeColor="text2"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64"/>
        <w:gridCol w:w="4626"/>
      </w:tblGrid>
      <w:tr w:rsidR="008E6366" w:rsidRPr="00562045" w:rsidTr="000D0853">
        <w:trPr>
          <w:trHeight w:val="1990"/>
          <w:jc w:val="center"/>
        </w:trPr>
        <w:tc>
          <w:tcPr>
            <w:tcW w:w="4464" w:type="dxa"/>
            <w:vAlign w:val="center"/>
          </w:tcPr>
          <w:p w:rsidR="008E6366" w:rsidRPr="00A230B9" w:rsidRDefault="008E6366" w:rsidP="00B74E6D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A230B9">
              <w:rPr>
                <w:noProof/>
                <w:sz w:val="36"/>
                <w:szCs w:val="36"/>
              </w:rPr>
              <w:drawing>
                <wp:inline distT="0" distB="0" distL="0" distR="0">
                  <wp:extent cx="1073032" cy="794506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312" cy="799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  <w:vAlign w:val="center"/>
          </w:tcPr>
          <w:p w:rsidR="008E6366" w:rsidRDefault="008E6366" w:rsidP="00B74E6D">
            <w:pPr>
              <w:spacing w:after="0" w:line="240" w:lineRule="auto"/>
              <w:jc w:val="center"/>
              <w:rPr>
                <w:sz w:val="36"/>
                <w:szCs w:val="36"/>
              </w:rPr>
            </w:pPr>
          </w:p>
          <w:p w:rsidR="008E6366" w:rsidRDefault="008E6366" w:rsidP="00B74E6D">
            <w:pPr>
              <w:spacing w:after="0" w:line="240" w:lineRule="auto"/>
              <w:jc w:val="center"/>
              <w:rPr>
                <w:sz w:val="36"/>
                <w:szCs w:val="36"/>
              </w:rPr>
            </w:pPr>
          </w:p>
          <w:p w:rsidR="008E6366" w:rsidRDefault="000D0853" w:rsidP="00B74E6D">
            <w:pPr>
              <w:shd w:val="clear" w:color="auto" w:fill="FFFFFF"/>
              <w:spacing w:after="0" w:line="240" w:lineRule="auto"/>
              <w:jc w:val="center"/>
              <w:outlineLvl w:val="0"/>
              <w:rPr>
                <w:b/>
                <w:bCs/>
                <w:kern w:val="36"/>
              </w:rPr>
            </w:pPr>
            <w:r>
              <w:rPr>
                <w:noProof/>
              </w:rPr>
              <w:drawing>
                <wp:inline distT="0" distB="0" distL="0" distR="0">
                  <wp:extent cx="571500" cy="741406"/>
                  <wp:effectExtent l="1905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167" cy="739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366" w:rsidRPr="008868CF" w:rsidRDefault="000D0853" w:rsidP="00B74E6D">
            <w:pPr>
              <w:spacing w:after="0" w:line="240" w:lineRule="auto"/>
              <w:jc w:val="center"/>
              <w:rPr>
                <w:b/>
                <w:kern w:val="36"/>
                <w:sz w:val="20"/>
                <w:szCs w:val="20"/>
              </w:rPr>
            </w:pPr>
            <w:r w:rsidRPr="008868CF">
              <w:rPr>
                <w:b/>
                <w:kern w:val="36"/>
                <w:sz w:val="20"/>
                <w:szCs w:val="20"/>
              </w:rPr>
              <w:t>Università di Genova</w:t>
            </w:r>
          </w:p>
          <w:p w:rsidR="008E6366" w:rsidRPr="008868CF" w:rsidRDefault="008E6366" w:rsidP="00B74E6D">
            <w:pPr>
              <w:spacing w:after="0" w:line="240" w:lineRule="auto"/>
              <w:jc w:val="center"/>
              <w:rPr>
                <w:b/>
                <w:kern w:val="36"/>
                <w:sz w:val="20"/>
                <w:szCs w:val="20"/>
              </w:rPr>
            </w:pPr>
            <w:r w:rsidRPr="008868CF">
              <w:rPr>
                <w:b/>
                <w:kern w:val="36"/>
                <w:sz w:val="20"/>
                <w:szCs w:val="20"/>
              </w:rPr>
              <w:t>Dipartimento di Scienze della Formazione (DISFor)</w:t>
            </w:r>
          </w:p>
          <w:p w:rsidR="002F756C" w:rsidRPr="00A230B9" w:rsidRDefault="002F756C" w:rsidP="00B74E6D">
            <w:pPr>
              <w:spacing w:after="0" w:line="240" w:lineRule="auto"/>
            </w:pPr>
          </w:p>
        </w:tc>
      </w:tr>
    </w:tbl>
    <w:p w:rsidR="00AA11CB" w:rsidRDefault="002F756C" w:rsidP="00D20EE8">
      <w:pPr>
        <w:spacing w:after="0" w:line="240" w:lineRule="auto"/>
        <w:jc w:val="left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</w:p>
    <w:p w:rsidR="00D1795B" w:rsidRPr="001F4C2F" w:rsidRDefault="00424EE3" w:rsidP="00F301E8">
      <w:pPr>
        <w:pStyle w:val="Titolo1"/>
      </w:pPr>
      <w:bookmarkStart w:id="1" w:name="_Toc413083343"/>
      <w:r>
        <w:lastRenderedPageBreak/>
        <w:t>Documento di lavoro per le scuole</w:t>
      </w:r>
      <w:bookmarkEnd w:id="1"/>
    </w:p>
    <w:p w:rsidR="00D1795B" w:rsidRPr="001F4C2F" w:rsidRDefault="00D1795B" w:rsidP="00D1795B">
      <w:r w:rsidRPr="001F4C2F">
        <w:t xml:space="preserve">Questo documento ha lo scopo di facilitare ed orientare lo svolgimento del lavoro proponendo una serie di quesiti/stimolo alla discussione che avverrà nei </w:t>
      </w:r>
      <w:r w:rsidR="003C0966">
        <w:t>focus group</w:t>
      </w:r>
      <w:r w:rsidRPr="001F4C2F">
        <w:t xml:space="preserve"> d</w:t>
      </w:r>
      <w:r>
        <w:t>elle Conferenze di Valutazione.</w:t>
      </w:r>
    </w:p>
    <w:p w:rsidR="00A95455" w:rsidRDefault="00D1795B" w:rsidP="00D1795B">
      <w:r w:rsidRPr="0019656B">
        <w:t xml:space="preserve">Si richiede, perciò, di compilare </w:t>
      </w:r>
      <w:r w:rsidR="00DE6AD0">
        <w:t xml:space="preserve">in sede </w:t>
      </w:r>
      <w:r w:rsidRPr="0019656B">
        <w:t xml:space="preserve">le risposte ai quesiti prima delle Conferenze di Valutazione, raccogliendo </w:t>
      </w:r>
      <w:r w:rsidR="00DE6AD0">
        <w:t>in sintesi</w:t>
      </w:r>
      <w:r w:rsidRPr="0019656B">
        <w:t xml:space="preserve"> le opinioni dei responsabili dei diversi percorsi della propria rete</w:t>
      </w:r>
      <w:r w:rsidR="00DE6AD0">
        <w:t xml:space="preserve">. Il documento dovrà essere consegnato </w:t>
      </w:r>
      <w:r w:rsidRPr="0019656B">
        <w:t>al coordinatore del proprio FG in sede di Conferenza</w:t>
      </w:r>
      <w:r w:rsidR="00C37328">
        <w:t xml:space="preserve"> o anche preliminarmente inviato a Ismeri Europa: </w:t>
      </w:r>
    </w:p>
    <w:p w:rsidR="00A95455" w:rsidRDefault="00D86EAE" w:rsidP="00A95455">
      <w:pPr>
        <w:pStyle w:val="Paragrafoelenco"/>
        <w:numPr>
          <w:ilvl w:val="0"/>
          <w:numId w:val="47"/>
        </w:numPr>
      </w:pPr>
      <w:hyperlink r:id="rId12" w:history="1">
        <w:r w:rsidR="00C37328" w:rsidRPr="00E00F15">
          <w:rPr>
            <w:rStyle w:val="Collegamentoipertestuale"/>
          </w:rPr>
          <w:t>pompili@ismerieuropa.com</w:t>
        </w:r>
      </w:hyperlink>
      <w:r w:rsidR="00C37328">
        <w:t xml:space="preserve">, </w:t>
      </w:r>
    </w:p>
    <w:p w:rsidR="00D1795B" w:rsidRPr="0019656B" w:rsidRDefault="00D86EAE" w:rsidP="00A95455">
      <w:pPr>
        <w:pStyle w:val="Paragrafoelenco"/>
        <w:numPr>
          <w:ilvl w:val="0"/>
          <w:numId w:val="47"/>
        </w:numPr>
      </w:pPr>
      <w:hyperlink r:id="rId13" w:history="1">
        <w:r w:rsidR="00C37328" w:rsidRPr="00E00F15">
          <w:rPr>
            <w:rStyle w:val="Collegamentoipertestuale"/>
          </w:rPr>
          <w:t>fiorillo@ismerieuropa.com</w:t>
        </w:r>
      </w:hyperlink>
      <w:r w:rsidR="00D1795B" w:rsidRPr="0019656B">
        <w:t xml:space="preserve"> </w:t>
      </w:r>
    </w:p>
    <w:p w:rsidR="0019656B" w:rsidRDefault="0019656B" w:rsidP="00D1795B">
      <w:pPr>
        <w:pBdr>
          <w:bottom w:val="single" w:sz="12" w:space="1" w:color="auto"/>
        </w:pBdr>
        <w:rPr>
          <w:b/>
        </w:rPr>
      </w:pPr>
    </w:p>
    <w:p w:rsidR="00D1795B" w:rsidRDefault="00D1795B" w:rsidP="00D1795B">
      <w:pPr>
        <w:pBdr>
          <w:bottom w:val="single" w:sz="12" w:space="1" w:color="auto"/>
        </w:pBdr>
      </w:pPr>
      <w:r w:rsidRPr="0019656B">
        <w:rPr>
          <w:b/>
        </w:rPr>
        <w:t xml:space="preserve">Scuola capofila </w:t>
      </w:r>
      <w:r w:rsidRPr="0019656B">
        <w:t>(denominazione e indirizzo completo)</w:t>
      </w:r>
    </w:p>
    <w:p w:rsidR="0019656B" w:rsidRDefault="0019656B" w:rsidP="00D1795B">
      <w:pPr>
        <w:pBdr>
          <w:bottom w:val="single" w:sz="12" w:space="1" w:color="auto"/>
        </w:pBdr>
      </w:pPr>
    </w:p>
    <w:p w:rsidR="0019656B" w:rsidRPr="0019656B" w:rsidRDefault="0019656B" w:rsidP="00D1795B"/>
    <w:p w:rsidR="00D1795B" w:rsidRPr="0019656B" w:rsidRDefault="00D1795B" w:rsidP="00D1795B">
      <w:pPr>
        <w:rPr>
          <w:b/>
        </w:rPr>
      </w:pPr>
      <w:r w:rsidRPr="0019656B">
        <w:rPr>
          <w:b/>
        </w:rPr>
        <w:t>Partecipante alla Conferenza di valutazione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7"/>
        <w:gridCol w:w="7131"/>
      </w:tblGrid>
      <w:tr w:rsidR="00D1795B" w:rsidRPr="0019656B" w:rsidTr="0019656B">
        <w:trPr>
          <w:trHeight w:val="504"/>
        </w:trPr>
        <w:tc>
          <w:tcPr>
            <w:tcW w:w="2518" w:type="dxa"/>
            <w:vAlign w:val="center"/>
          </w:tcPr>
          <w:p w:rsidR="00D1795B" w:rsidRPr="0019656B" w:rsidRDefault="00D1795B" w:rsidP="0019656B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19656B">
              <w:rPr>
                <w:b/>
                <w:sz w:val="20"/>
                <w:szCs w:val="20"/>
              </w:rPr>
              <w:t>Nome e cognome</w:t>
            </w:r>
          </w:p>
        </w:tc>
        <w:tc>
          <w:tcPr>
            <w:tcW w:w="7260" w:type="dxa"/>
          </w:tcPr>
          <w:p w:rsidR="00D1795B" w:rsidRPr="0019656B" w:rsidRDefault="00D1795B" w:rsidP="0019656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1795B" w:rsidRPr="0019656B" w:rsidTr="0019656B">
        <w:trPr>
          <w:trHeight w:val="554"/>
        </w:trPr>
        <w:tc>
          <w:tcPr>
            <w:tcW w:w="2518" w:type="dxa"/>
            <w:vAlign w:val="center"/>
          </w:tcPr>
          <w:p w:rsidR="00D1795B" w:rsidRPr="0019656B" w:rsidRDefault="00D1795B" w:rsidP="0019656B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19656B">
              <w:rPr>
                <w:b/>
                <w:sz w:val="20"/>
                <w:szCs w:val="20"/>
              </w:rPr>
              <w:t>Funzione nel progetto di rete</w:t>
            </w:r>
          </w:p>
        </w:tc>
        <w:tc>
          <w:tcPr>
            <w:tcW w:w="7260" w:type="dxa"/>
          </w:tcPr>
          <w:p w:rsidR="00D1795B" w:rsidRPr="0019656B" w:rsidRDefault="00D1795B" w:rsidP="0019656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1795B" w:rsidRPr="0019656B" w:rsidTr="0019656B">
        <w:tc>
          <w:tcPr>
            <w:tcW w:w="2518" w:type="dxa"/>
            <w:vAlign w:val="center"/>
          </w:tcPr>
          <w:p w:rsidR="00D1795B" w:rsidRPr="0019656B" w:rsidRDefault="00D1795B" w:rsidP="0019656B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19656B">
              <w:rPr>
                <w:b/>
                <w:sz w:val="20"/>
                <w:szCs w:val="20"/>
              </w:rPr>
              <w:t>Scuola di appartenenza</w:t>
            </w:r>
          </w:p>
          <w:p w:rsidR="00D1795B" w:rsidRPr="0019656B" w:rsidRDefault="00D1795B" w:rsidP="0019656B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19656B">
              <w:rPr>
                <w:b/>
                <w:sz w:val="20"/>
                <w:szCs w:val="20"/>
              </w:rPr>
              <w:t>(nel caso che non sia la scuola capofila)</w:t>
            </w:r>
          </w:p>
        </w:tc>
        <w:tc>
          <w:tcPr>
            <w:tcW w:w="7260" w:type="dxa"/>
          </w:tcPr>
          <w:p w:rsidR="00D1795B" w:rsidRPr="0019656B" w:rsidRDefault="00D1795B" w:rsidP="0019656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1795B" w:rsidRPr="0019656B" w:rsidTr="0019656B">
        <w:tc>
          <w:tcPr>
            <w:tcW w:w="2518" w:type="dxa"/>
            <w:vAlign w:val="center"/>
          </w:tcPr>
          <w:p w:rsidR="00D1795B" w:rsidRPr="0019656B" w:rsidRDefault="00D1795B" w:rsidP="0019656B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19656B">
              <w:rPr>
                <w:b/>
                <w:sz w:val="20"/>
                <w:szCs w:val="20"/>
              </w:rPr>
              <w:t xml:space="preserve">Indirizzo e-mail </w:t>
            </w:r>
          </w:p>
        </w:tc>
        <w:tc>
          <w:tcPr>
            <w:tcW w:w="7260" w:type="dxa"/>
          </w:tcPr>
          <w:p w:rsidR="00D1795B" w:rsidRPr="0019656B" w:rsidRDefault="00D1795B" w:rsidP="0019656B">
            <w:pPr>
              <w:spacing w:after="0" w:line="240" w:lineRule="auto"/>
              <w:rPr>
                <w:sz w:val="20"/>
                <w:szCs w:val="20"/>
              </w:rPr>
            </w:pPr>
          </w:p>
          <w:p w:rsidR="00D1795B" w:rsidRPr="0019656B" w:rsidRDefault="00D1795B" w:rsidP="0019656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1795B" w:rsidRDefault="00D1795B" w:rsidP="00D1795B"/>
    <w:p w:rsidR="0019656B" w:rsidRPr="006D2448" w:rsidRDefault="0019656B" w:rsidP="00D1795B">
      <w:pPr>
        <w:rPr>
          <w:b/>
          <w:i/>
        </w:rPr>
      </w:pPr>
      <w:r w:rsidRPr="006D2448">
        <w:rPr>
          <w:b/>
          <w:i/>
        </w:rPr>
        <w:t xml:space="preserve">Temi da sviluppare </w:t>
      </w:r>
    </w:p>
    <w:p w:rsidR="006101D2" w:rsidRDefault="006101D2" w:rsidP="006101D2">
      <w:pPr>
        <w:spacing w:after="0" w:line="240" w:lineRule="auto"/>
      </w:pPr>
    </w:p>
    <w:p w:rsidR="0040047A" w:rsidRPr="0040047A" w:rsidRDefault="0040047A" w:rsidP="006101D2">
      <w:pPr>
        <w:spacing w:after="0" w:line="240" w:lineRule="auto"/>
        <w:rPr>
          <w:u w:val="single"/>
        </w:rPr>
      </w:pPr>
      <w:r w:rsidRPr="0040047A">
        <w:rPr>
          <w:u w:val="single"/>
        </w:rPr>
        <w:t>Le rete</w:t>
      </w:r>
    </w:p>
    <w:p w:rsidR="0040047A" w:rsidRDefault="0040047A" w:rsidP="006101D2">
      <w:pPr>
        <w:spacing w:after="0" w:line="240" w:lineRule="auto"/>
      </w:pPr>
    </w:p>
    <w:p w:rsidR="006101D2" w:rsidRDefault="006101D2" w:rsidP="006101D2">
      <w:pPr>
        <w:spacing w:after="0" w:line="240" w:lineRule="auto"/>
      </w:pPr>
      <w:r w:rsidRPr="001F4C2F">
        <w:t xml:space="preserve">Quali elementi innovativi rispetto al passato hanno caratterizzato, secondo la vostra esperienza, la costituzione di reti territoriali per attivare gli interventi dell’azione F3? </w:t>
      </w:r>
    </w:p>
    <w:p w:rsidR="006101D2" w:rsidRDefault="006101D2" w:rsidP="006101D2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374B">
        <w:t>____________________________________________________________________________________________________________________________________________________________</w:t>
      </w:r>
    </w:p>
    <w:p w:rsidR="0046374B" w:rsidRDefault="0046374B" w:rsidP="006101D2">
      <w:pPr>
        <w:spacing w:after="0" w:line="240" w:lineRule="auto"/>
      </w:pPr>
    </w:p>
    <w:p w:rsidR="006101D2" w:rsidRDefault="006101D2" w:rsidP="006101D2">
      <w:pPr>
        <w:spacing w:after="0" w:line="240" w:lineRule="auto"/>
      </w:pPr>
    </w:p>
    <w:p w:rsidR="006101D2" w:rsidRPr="001F4C2F" w:rsidRDefault="006101D2" w:rsidP="006101D2">
      <w:pPr>
        <w:spacing w:after="0" w:line="240" w:lineRule="auto"/>
      </w:pPr>
      <w:r w:rsidRPr="001F4C2F">
        <w:t>In quale misura la struttura di rete attivata per l’Azione F3 ha facilitato il raggiungimento degli obiettivi proposti</w:t>
      </w:r>
      <w:r w:rsidR="00DE1B0F">
        <w:t>?</w:t>
      </w:r>
      <w:r w:rsidRPr="001F4C2F">
        <w:t>. La vostra esperienza consente di affermare che si è verificata una effettiva  condivisione /convergenza /collaborazione fra scuole, enti e strutture del territorio? Quali ne sono stati gli elementi più significativi? Quali problemi ritenete che abbia proposto</w:t>
      </w:r>
      <w:r>
        <w:t xml:space="preserve">? </w:t>
      </w:r>
      <w:r w:rsidRPr="001F4C2F">
        <w:t>Come è stata organizzata la comunicazione all’interno della vostra rete, e con quali risultati?</w:t>
      </w:r>
    </w:p>
    <w:p w:rsidR="0046374B" w:rsidRDefault="0046374B" w:rsidP="0046374B">
      <w:pPr>
        <w:spacing w:after="0" w:line="24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01D2" w:rsidRDefault="006101D2" w:rsidP="006101D2">
      <w:pPr>
        <w:spacing w:after="0" w:line="240" w:lineRule="auto"/>
      </w:pPr>
    </w:p>
    <w:p w:rsidR="006101D2" w:rsidRDefault="006101D2" w:rsidP="006101D2">
      <w:pPr>
        <w:spacing w:after="0" w:line="240" w:lineRule="auto"/>
      </w:pPr>
    </w:p>
    <w:p w:rsidR="006101D2" w:rsidRPr="001F4C2F" w:rsidRDefault="006101D2" w:rsidP="006101D2">
      <w:pPr>
        <w:spacing w:after="0" w:line="240" w:lineRule="auto"/>
      </w:pPr>
      <w:r w:rsidRPr="001F4C2F">
        <w:t xml:space="preserve">Nelle reti previste dall’azione F3 </w:t>
      </w:r>
      <w:r w:rsidR="00A95455">
        <w:t>è stato assegnato</w:t>
      </w:r>
      <w:r w:rsidRPr="001F4C2F">
        <w:t xml:space="preserve"> un ruolo importante la collaborazione/integrazione fra istituzioni scolastiche e strutture del privato sociale. Quali ne sono stati gli aspetti positivi e gli eventuali elementi critici, secondo la vostra esperienza e quella delle strutture in parola?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47A" w:rsidRDefault="0040047A" w:rsidP="006101D2">
      <w:pPr>
        <w:spacing w:after="0" w:line="240" w:lineRule="auto"/>
      </w:pPr>
    </w:p>
    <w:p w:rsidR="00555BBB" w:rsidRPr="0040047A" w:rsidRDefault="00555BBB" w:rsidP="00555BBB">
      <w:pPr>
        <w:spacing w:after="0" w:line="240" w:lineRule="auto"/>
        <w:rPr>
          <w:u w:val="single"/>
        </w:rPr>
      </w:pPr>
      <w:r w:rsidRPr="0040047A">
        <w:rPr>
          <w:u w:val="single"/>
        </w:rPr>
        <w:t xml:space="preserve">Le </w:t>
      </w:r>
      <w:r>
        <w:rPr>
          <w:u w:val="single"/>
        </w:rPr>
        <w:t>modalità attuative dei progetti</w:t>
      </w:r>
    </w:p>
    <w:p w:rsidR="00555BBB" w:rsidRDefault="00555BBB" w:rsidP="006101D2">
      <w:pPr>
        <w:spacing w:after="0" w:line="240" w:lineRule="auto"/>
      </w:pPr>
    </w:p>
    <w:p w:rsidR="00555BBB" w:rsidRDefault="00555BBB" w:rsidP="006101D2">
      <w:pPr>
        <w:spacing w:after="0" w:line="240" w:lineRule="auto"/>
      </w:pPr>
    </w:p>
    <w:p w:rsidR="006101D2" w:rsidRDefault="006101D2" w:rsidP="006101D2">
      <w:pPr>
        <w:spacing w:after="0" w:line="240" w:lineRule="auto"/>
      </w:pPr>
      <w:r w:rsidRPr="001F4C2F">
        <w:t>Quali sono stati i criteri per individuare le diverse situazioni  di rischio/disagio/dispersione. Quali sono stati e quale efficacia hanno mostrato</w:t>
      </w:r>
      <w:r>
        <w:t xml:space="preserve"> a vostro avviso</w:t>
      </w:r>
      <w:r w:rsidRPr="001F4C2F">
        <w:t xml:space="preserve"> i criteri di selezione e di accoglienza dei partecipanti?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47A" w:rsidRDefault="0040047A" w:rsidP="006101D2">
      <w:pPr>
        <w:spacing w:after="0" w:line="240" w:lineRule="auto"/>
      </w:pPr>
    </w:p>
    <w:p w:rsidR="0040047A" w:rsidRPr="00555BBB" w:rsidRDefault="0040047A" w:rsidP="0040047A">
      <w:r w:rsidRPr="00555BBB">
        <w:t>In che misura l’azione F3 ha incluso allievi disabili</w:t>
      </w:r>
      <w:r w:rsidR="00555BBB" w:rsidRPr="00555BBB">
        <w:t>?</w:t>
      </w:r>
      <w:r w:rsidRPr="00555BBB">
        <w:t xml:space="preserve"> Quale aspetto specifico dell’Azione F3 ha consentito il recupero scolastico di allievi disabili?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5BBB" w:rsidRDefault="00555BBB" w:rsidP="00555BBB">
      <w:pPr>
        <w:spacing w:after="0" w:line="240" w:lineRule="auto"/>
        <w:rPr>
          <w:highlight w:val="yellow"/>
        </w:rPr>
      </w:pPr>
    </w:p>
    <w:p w:rsidR="00555BBB" w:rsidRPr="0019656B" w:rsidRDefault="00555BBB" w:rsidP="00555BBB">
      <w:pPr>
        <w:spacing w:after="0" w:line="240" w:lineRule="auto"/>
      </w:pPr>
      <w:r w:rsidRPr="00555BBB">
        <w:t>Come è stato realizzato il modulo di accoglienza (strumenti, se rivolto a tutti, da chi..) e quale valore aggiunto ha arrecato? Quali le ragioni della difficoltà denunciata da numerose reti F3 a programmare, realizzare valorizzare il modulo di accoglienza?</w:t>
      </w:r>
      <w:r>
        <w:t xml:space="preserve"> 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5BBB" w:rsidRDefault="00555BBB" w:rsidP="0040047A">
      <w:pPr>
        <w:rPr>
          <w:highlight w:val="yellow"/>
        </w:rPr>
      </w:pPr>
    </w:p>
    <w:p w:rsidR="0040047A" w:rsidRPr="00555BBB" w:rsidRDefault="0040047A" w:rsidP="00DE1B0F">
      <w:r w:rsidRPr="00555BBB">
        <w:lastRenderedPageBreak/>
        <w:t>In che misura</w:t>
      </w:r>
      <w:r w:rsidR="00555BBB" w:rsidRPr="00555BBB">
        <w:t xml:space="preserve"> la compilazione di del Portfolio </w:t>
      </w:r>
      <w:r w:rsidRPr="00555BBB">
        <w:t>è stata curata d’intesa con altri docenti del team</w:t>
      </w:r>
      <w:r w:rsidR="00555BBB" w:rsidRPr="00555BBB">
        <w:t>?</w:t>
      </w:r>
      <w:r w:rsidRPr="00555BBB">
        <w:t xml:space="preserve"> La collaborazione con le famiglie e con gli studenti ha consentito di selezionare  le prove e il materiale per descrivere le competenze personali? La valutazione degli apprendimenti, la certificazione delle competenze, le proposte di auto-orientamento per le scelte degli alunni sono state facilitate dalla riflessione consentita dallo strumento Portfolio?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47A" w:rsidRPr="0019656B" w:rsidRDefault="0040047A" w:rsidP="0040047A">
      <w:pPr>
        <w:spacing w:after="0" w:line="240" w:lineRule="auto"/>
        <w:rPr>
          <w:b/>
        </w:rPr>
      </w:pPr>
    </w:p>
    <w:p w:rsidR="0040047A" w:rsidRDefault="0040047A" w:rsidP="006101D2">
      <w:pPr>
        <w:spacing w:after="0" w:line="240" w:lineRule="auto"/>
      </w:pPr>
    </w:p>
    <w:p w:rsidR="00F21448" w:rsidRDefault="00F21448" w:rsidP="006101D2">
      <w:pPr>
        <w:spacing w:after="0" w:line="240" w:lineRule="auto"/>
        <w:rPr>
          <w:u w:val="single"/>
        </w:rPr>
      </w:pPr>
      <w:r w:rsidRPr="00B90F5D">
        <w:t xml:space="preserve">La verticalizzazione del curricolo era garantita all’interno della vostra rete? </w:t>
      </w:r>
      <w:r w:rsidR="00B90F5D" w:rsidRPr="00B90F5D">
        <w:t>In che modo? Che vantaggi ha apportato (flussi di informazioni, trasferimenti di competenze, scambi di metodiche…)? Quali le criticità?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0F5D" w:rsidRDefault="00B90F5D" w:rsidP="006101D2">
      <w:pPr>
        <w:spacing w:after="0" w:line="240" w:lineRule="auto"/>
        <w:rPr>
          <w:u w:val="single"/>
        </w:rPr>
      </w:pPr>
    </w:p>
    <w:p w:rsidR="0040047A" w:rsidRPr="00555BBB" w:rsidRDefault="00555BBB" w:rsidP="006101D2">
      <w:pPr>
        <w:spacing w:after="0" w:line="240" w:lineRule="auto"/>
        <w:rPr>
          <w:u w:val="single"/>
        </w:rPr>
      </w:pPr>
      <w:r w:rsidRPr="00555BBB">
        <w:rPr>
          <w:u w:val="single"/>
        </w:rPr>
        <w:t>Risultati</w:t>
      </w:r>
    </w:p>
    <w:p w:rsidR="00555BBB" w:rsidRDefault="00555BBB" w:rsidP="006101D2">
      <w:pPr>
        <w:spacing w:after="0" w:line="240" w:lineRule="auto"/>
      </w:pPr>
    </w:p>
    <w:p w:rsidR="006101D2" w:rsidRDefault="006101D2" w:rsidP="006101D2">
      <w:pPr>
        <w:spacing w:after="0" w:line="240" w:lineRule="auto"/>
      </w:pPr>
      <w:r w:rsidRPr="001F4C2F">
        <w:t xml:space="preserve">Quali ritenete che siano state le ricadute effettive dell’azione F3 della vostra rete nelle attività istituzionali delle scuole partecipanti? </w:t>
      </w:r>
      <w:r w:rsidR="00F21448">
        <w:t xml:space="preserve"> </w:t>
      </w:r>
      <w:r>
        <w:t xml:space="preserve">E’avvenuto un trasferimento di metodologie e prassi del progetto nel curricolo istituzionale? In che modo? </w:t>
      </w:r>
      <w:r w:rsidR="00A95455">
        <w:t>Alcuni degli effetti attesi ritenuti importanti per il progetto non si sono verificati? Se ne sono verificati altri inattesi</w:t>
      </w:r>
      <w:r w:rsidRPr="001F4C2F">
        <w:t xml:space="preserve">? </w:t>
      </w:r>
      <w:r w:rsidR="00A95455">
        <w:t>In tal caso sono stati negativi o positivi rispetto all’esito del progetto?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47A" w:rsidRDefault="0040047A" w:rsidP="006101D2">
      <w:pPr>
        <w:spacing w:after="0" w:line="240" w:lineRule="auto"/>
        <w:rPr>
          <w:highlight w:val="yellow"/>
        </w:rPr>
      </w:pPr>
    </w:p>
    <w:p w:rsidR="00F21448" w:rsidRPr="00F21448" w:rsidRDefault="00F21448" w:rsidP="006101D2">
      <w:pPr>
        <w:spacing w:after="0" w:line="240" w:lineRule="auto"/>
      </w:pPr>
      <w:r w:rsidRPr="00F21448">
        <w:t>La rete ha lavorato anche sulla tematica del raccordo tra scuola e lavoro? Se si, in che modo? Con quali risultati?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47A" w:rsidRDefault="0040047A" w:rsidP="006101D2">
      <w:pPr>
        <w:spacing w:after="0" w:line="240" w:lineRule="auto"/>
      </w:pPr>
    </w:p>
    <w:p w:rsidR="006101D2" w:rsidRPr="001F4C2F" w:rsidRDefault="006101D2" w:rsidP="006101D2">
      <w:pPr>
        <w:spacing w:after="0" w:line="240" w:lineRule="auto"/>
      </w:pPr>
      <w:r w:rsidRPr="001F4C2F">
        <w:t xml:space="preserve">Quale, a vostro avviso, avrebbe dovuto essere, e quale è stato effettivamente l’impatto dell’azione F3 della vostra rete presso le strutture sociali ed economiche del territorio? Come sono state organizzate le relazioni/comunicazioni fra rete e stakeholder (famiglie, strutture sociali e del mondo del lavoro non presenti in rete, opinione pubblica, ecc.)? </w:t>
      </w:r>
    </w:p>
    <w:p w:rsidR="0046374B" w:rsidRDefault="0046374B" w:rsidP="0046374B">
      <w:pPr>
        <w:spacing w:after="0" w:line="24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01D2" w:rsidRDefault="006101D2" w:rsidP="006101D2">
      <w:pPr>
        <w:spacing w:after="0" w:line="240" w:lineRule="auto"/>
      </w:pPr>
    </w:p>
    <w:p w:rsidR="006101D2" w:rsidRPr="0019656B" w:rsidRDefault="006101D2" w:rsidP="006101D2">
      <w:pPr>
        <w:spacing w:after="0" w:line="240" w:lineRule="auto"/>
        <w:rPr>
          <w:b/>
        </w:rPr>
      </w:pPr>
      <w:r w:rsidRPr="0019656B">
        <w:t>Quale giudizio complessivo ritenete di poter dare dell’esperienza svolta, nell’attuazione dell’Azione F3, anche alla luce della possibilità di una sua ripresa e potenziamento nel prossimo futuro?</w:t>
      </w:r>
    </w:p>
    <w:p w:rsidR="0046374B" w:rsidRDefault="0046374B" w:rsidP="0046374B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01D2" w:rsidRPr="0019656B" w:rsidRDefault="006101D2" w:rsidP="006101D2">
      <w:pPr>
        <w:ind w:left="360"/>
        <w:rPr>
          <w:b/>
        </w:rPr>
      </w:pPr>
    </w:p>
    <w:p w:rsidR="0040047A" w:rsidRDefault="0040047A" w:rsidP="0040047A">
      <w:pPr>
        <w:rPr>
          <w:i/>
          <w:u w:val="single"/>
        </w:rPr>
      </w:pPr>
      <w:r>
        <w:rPr>
          <w:i/>
          <w:u w:val="single"/>
        </w:rPr>
        <w:t>NB: se necessario possono essere aggiunte righe ulteriori ad ogni risposta. Si prega in ogni caso di rispondere sinteticamente.</w:t>
      </w:r>
    </w:p>
    <w:p w:rsidR="006101D2" w:rsidRDefault="006101D2" w:rsidP="006101D2">
      <w:pPr>
        <w:rPr>
          <w:highlight w:val="yellow"/>
        </w:rPr>
      </w:pPr>
    </w:p>
    <w:p w:rsidR="006101D2" w:rsidRPr="0019656B" w:rsidRDefault="006101D2" w:rsidP="002E33AD">
      <w:pPr>
        <w:rPr>
          <w:i/>
          <w:u w:val="single"/>
        </w:rPr>
      </w:pPr>
    </w:p>
    <w:sectPr w:rsidR="006101D2" w:rsidRPr="0019656B" w:rsidSect="00BC4DE5">
      <w:footerReference w:type="default" r:id="rId14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EAE" w:rsidRDefault="00D86EAE" w:rsidP="009934CB">
      <w:pPr>
        <w:spacing w:after="0" w:line="240" w:lineRule="auto"/>
      </w:pPr>
      <w:r>
        <w:separator/>
      </w:r>
    </w:p>
  </w:endnote>
  <w:endnote w:type="continuationSeparator" w:id="0">
    <w:p w:rsidR="00D86EAE" w:rsidRDefault="00D86EAE" w:rsidP="0099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1" w:usb1="500078FB" w:usb2="00000000" w:usb3="00000000" w:csb0="0000009F" w:csb1="00000000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9288"/>
      <w:docPartObj>
        <w:docPartGallery w:val="Page Numbers (Bottom of Page)"/>
        <w:docPartUnique/>
      </w:docPartObj>
    </w:sdtPr>
    <w:sdtEndPr/>
    <w:sdtContent>
      <w:p w:rsidR="001A21E6" w:rsidRDefault="00D86EAE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4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A21E6" w:rsidRDefault="001A21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EAE" w:rsidRDefault="00D86EAE" w:rsidP="009934CB">
      <w:pPr>
        <w:spacing w:after="0" w:line="240" w:lineRule="auto"/>
      </w:pPr>
      <w:r>
        <w:separator/>
      </w:r>
    </w:p>
  </w:footnote>
  <w:footnote w:type="continuationSeparator" w:id="0">
    <w:p w:rsidR="00D86EAE" w:rsidRDefault="00D86EAE" w:rsidP="00993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488A"/>
    <w:multiLevelType w:val="hybridMultilevel"/>
    <w:tmpl w:val="1FF2F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96812"/>
    <w:multiLevelType w:val="hybridMultilevel"/>
    <w:tmpl w:val="739CC44C"/>
    <w:lvl w:ilvl="0" w:tplc="CA583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F41265"/>
    <w:multiLevelType w:val="hybridMultilevel"/>
    <w:tmpl w:val="B8728D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C256B8"/>
    <w:multiLevelType w:val="hybridMultilevel"/>
    <w:tmpl w:val="416653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627E20"/>
    <w:multiLevelType w:val="hybridMultilevel"/>
    <w:tmpl w:val="BD4479EC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E05704"/>
    <w:multiLevelType w:val="hybridMultilevel"/>
    <w:tmpl w:val="0DB652D4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E57458"/>
    <w:multiLevelType w:val="hybridMultilevel"/>
    <w:tmpl w:val="24FEA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054BA"/>
    <w:multiLevelType w:val="hybridMultilevel"/>
    <w:tmpl w:val="9AF67446"/>
    <w:lvl w:ilvl="0" w:tplc="CAB28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C3186"/>
    <w:multiLevelType w:val="hybridMultilevel"/>
    <w:tmpl w:val="2DF46F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6227B"/>
    <w:multiLevelType w:val="hybridMultilevel"/>
    <w:tmpl w:val="E690D7DA"/>
    <w:lvl w:ilvl="0" w:tplc="CAB28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02BBA"/>
    <w:multiLevelType w:val="hybridMultilevel"/>
    <w:tmpl w:val="55FC1E54"/>
    <w:lvl w:ilvl="0" w:tplc="CA583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70297A"/>
    <w:multiLevelType w:val="hybridMultilevel"/>
    <w:tmpl w:val="EC3439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4373D"/>
    <w:multiLevelType w:val="hybridMultilevel"/>
    <w:tmpl w:val="92F677E2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289D593F"/>
    <w:multiLevelType w:val="hybridMultilevel"/>
    <w:tmpl w:val="05FE2A2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298B74C6"/>
    <w:multiLevelType w:val="multilevel"/>
    <w:tmpl w:val="C09EF454"/>
    <w:styleLink w:val="Stile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31FC55D1"/>
    <w:multiLevelType w:val="hybridMultilevel"/>
    <w:tmpl w:val="D33662FC"/>
    <w:lvl w:ilvl="0" w:tplc="CA583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C146AB"/>
    <w:multiLevelType w:val="hybridMultilevel"/>
    <w:tmpl w:val="B49AF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F737A"/>
    <w:multiLevelType w:val="hybridMultilevel"/>
    <w:tmpl w:val="D932CEA2"/>
    <w:lvl w:ilvl="0" w:tplc="CA583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C95EB2"/>
    <w:multiLevelType w:val="hybridMultilevel"/>
    <w:tmpl w:val="49F836FA"/>
    <w:lvl w:ilvl="0" w:tplc="444EB18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A67DE5"/>
    <w:multiLevelType w:val="hybridMultilevel"/>
    <w:tmpl w:val="2FFE6EB6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855F0A"/>
    <w:multiLevelType w:val="hybridMultilevel"/>
    <w:tmpl w:val="96862F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A35B59"/>
    <w:multiLevelType w:val="hybridMultilevel"/>
    <w:tmpl w:val="824E5A18"/>
    <w:lvl w:ilvl="0" w:tplc="85FC803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791"/>
        </w:tabs>
        <w:ind w:left="7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71F5E44"/>
    <w:multiLevelType w:val="hybridMultilevel"/>
    <w:tmpl w:val="DDCC8E70"/>
    <w:lvl w:ilvl="0" w:tplc="B1685D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B9661C"/>
    <w:multiLevelType w:val="hybridMultilevel"/>
    <w:tmpl w:val="C42EC8CC"/>
    <w:lvl w:ilvl="0" w:tplc="2D28AF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A95AED"/>
    <w:multiLevelType w:val="hybridMultilevel"/>
    <w:tmpl w:val="FC62E9FA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9413894"/>
    <w:multiLevelType w:val="hybridMultilevel"/>
    <w:tmpl w:val="80FE32E0"/>
    <w:lvl w:ilvl="0" w:tplc="062630E6">
      <w:numFmt w:val="bullet"/>
      <w:lvlText w:val="-"/>
      <w:lvlJc w:val="left"/>
      <w:pPr>
        <w:ind w:left="35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6">
    <w:nsid w:val="3D9F4526"/>
    <w:multiLevelType w:val="hybridMultilevel"/>
    <w:tmpl w:val="04104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9173BB"/>
    <w:multiLevelType w:val="hybridMultilevel"/>
    <w:tmpl w:val="5B0AFC92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726499B"/>
    <w:multiLevelType w:val="hybridMultilevel"/>
    <w:tmpl w:val="E22896B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7BF2D34"/>
    <w:multiLevelType w:val="hybridMultilevel"/>
    <w:tmpl w:val="C704942C"/>
    <w:lvl w:ilvl="0" w:tplc="95A8B6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BBB0ADA"/>
    <w:multiLevelType w:val="hybridMultilevel"/>
    <w:tmpl w:val="0F72E4CC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D2B38BC"/>
    <w:multiLevelType w:val="hybridMultilevel"/>
    <w:tmpl w:val="79FEA07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8CA17C3"/>
    <w:multiLevelType w:val="hybridMultilevel"/>
    <w:tmpl w:val="8A8CB45C"/>
    <w:lvl w:ilvl="0" w:tplc="99BAF6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D01983"/>
    <w:multiLevelType w:val="hybridMultilevel"/>
    <w:tmpl w:val="B68EDCA2"/>
    <w:lvl w:ilvl="0" w:tplc="57B2C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744C05"/>
    <w:multiLevelType w:val="hybridMultilevel"/>
    <w:tmpl w:val="E690D7DA"/>
    <w:lvl w:ilvl="0" w:tplc="CAB28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F07CE3"/>
    <w:multiLevelType w:val="hybridMultilevel"/>
    <w:tmpl w:val="BA6A1F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866265"/>
    <w:multiLevelType w:val="hybridMultilevel"/>
    <w:tmpl w:val="045487FC"/>
    <w:lvl w:ilvl="0" w:tplc="57B2CD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0401EF"/>
    <w:multiLevelType w:val="hybridMultilevel"/>
    <w:tmpl w:val="C9929A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633B0D"/>
    <w:multiLevelType w:val="hybridMultilevel"/>
    <w:tmpl w:val="3416940A"/>
    <w:lvl w:ilvl="0" w:tplc="95E058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662B26"/>
    <w:multiLevelType w:val="hybridMultilevel"/>
    <w:tmpl w:val="B3AEC110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4352F1"/>
    <w:multiLevelType w:val="hybridMultilevel"/>
    <w:tmpl w:val="02DCFDF0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127BEA"/>
    <w:multiLevelType w:val="hybridMultilevel"/>
    <w:tmpl w:val="06E4947C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8F34808"/>
    <w:multiLevelType w:val="hybridMultilevel"/>
    <w:tmpl w:val="ACACF154"/>
    <w:lvl w:ilvl="0" w:tplc="498AB2A8">
      <w:start w:val="2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94D4FF6"/>
    <w:multiLevelType w:val="hybridMultilevel"/>
    <w:tmpl w:val="ACF47D74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C936CE5"/>
    <w:multiLevelType w:val="hybridMultilevel"/>
    <w:tmpl w:val="D67AAAC4"/>
    <w:lvl w:ilvl="0" w:tplc="99BAF6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81A10"/>
    <w:multiLevelType w:val="hybridMultilevel"/>
    <w:tmpl w:val="1FD0D1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7E5684"/>
    <w:multiLevelType w:val="hybridMultilevel"/>
    <w:tmpl w:val="8CECB452"/>
    <w:lvl w:ilvl="0" w:tplc="CA583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5"/>
  </w:num>
  <w:num w:numId="4">
    <w:abstractNumId w:val="2"/>
  </w:num>
  <w:num w:numId="5">
    <w:abstractNumId w:val="11"/>
  </w:num>
  <w:num w:numId="6">
    <w:abstractNumId w:val="4"/>
  </w:num>
  <w:num w:numId="7">
    <w:abstractNumId w:val="39"/>
  </w:num>
  <w:num w:numId="8">
    <w:abstractNumId w:val="3"/>
  </w:num>
  <w:num w:numId="9">
    <w:abstractNumId w:val="38"/>
  </w:num>
  <w:num w:numId="10">
    <w:abstractNumId w:val="41"/>
  </w:num>
  <w:num w:numId="11">
    <w:abstractNumId w:val="30"/>
  </w:num>
  <w:num w:numId="12">
    <w:abstractNumId w:val="24"/>
  </w:num>
  <w:num w:numId="13">
    <w:abstractNumId w:val="44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20"/>
  </w:num>
  <w:num w:numId="19">
    <w:abstractNumId w:val="26"/>
  </w:num>
  <w:num w:numId="20">
    <w:abstractNumId w:val="27"/>
  </w:num>
  <w:num w:numId="21">
    <w:abstractNumId w:val="21"/>
  </w:num>
  <w:num w:numId="22">
    <w:abstractNumId w:val="32"/>
  </w:num>
  <w:num w:numId="23">
    <w:abstractNumId w:val="46"/>
  </w:num>
  <w:num w:numId="24">
    <w:abstractNumId w:val="1"/>
  </w:num>
  <w:num w:numId="25">
    <w:abstractNumId w:val="36"/>
  </w:num>
  <w:num w:numId="26">
    <w:abstractNumId w:val="42"/>
  </w:num>
  <w:num w:numId="27">
    <w:abstractNumId w:val="23"/>
  </w:num>
  <w:num w:numId="28">
    <w:abstractNumId w:val="19"/>
  </w:num>
  <w:num w:numId="29">
    <w:abstractNumId w:val="0"/>
  </w:num>
  <w:num w:numId="30">
    <w:abstractNumId w:val="29"/>
  </w:num>
  <w:num w:numId="31">
    <w:abstractNumId w:val="31"/>
  </w:num>
  <w:num w:numId="32">
    <w:abstractNumId w:val="33"/>
  </w:num>
  <w:num w:numId="33">
    <w:abstractNumId w:val="13"/>
  </w:num>
  <w:num w:numId="34">
    <w:abstractNumId w:val="35"/>
  </w:num>
  <w:num w:numId="35">
    <w:abstractNumId w:val="12"/>
  </w:num>
  <w:num w:numId="36">
    <w:abstractNumId w:val="43"/>
  </w:num>
  <w:num w:numId="37">
    <w:abstractNumId w:val="40"/>
  </w:num>
  <w:num w:numId="38">
    <w:abstractNumId w:val="16"/>
  </w:num>
  <w:num w:numId="39">
    <w:abstractNumId w:val="8"/>
  </w:num>
  <w:num w:numId="40">
    <w:abstractNumId w:val="34"/>
  </w:num>
  <w:num w:numId="41">
    <w:abstractNumId w:val="9"/>
  </w:num>
  <w:num w:numId="42">
    <w:abstractNumId w:val="22"/>
  </w:num>
  <w:num w:numId="43">
    <w:abstractNumId w:val="7"/>
  </w:num>
  <w:num w:numId="44">
    <w:abstractNumId w:val="45"/>
  </w:num>
  <w:num w:numId="45">
    <w:abstractNumId w:val="28"/>
  </w:num>
  <w:num w:numId="46">
    <w:abstractNumId w:val="37"/>
  </w:num>
  <w:num w:numId="4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B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1"/>
  <w:stylePaneSortMethod w:val="0000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0A"/>
    <w:rsid w:val="00005068"/>
    <w:rsid w:val="00006ACB"/>
    <w:rsid w:val="00006DF3"/>
    <w:rsid w:val="00007FE2"/>
    <w:rsid w:val="000102CF"/>
    <w:rsid w:val="00012B62"/>
    <w:rsid w:val="00013968"/>
    <w:rsid w:val="00014F21"/>
    <w:rsid w:val="00015FEF"/>
    <w:rsid w:val="00021E69"/>
    <w:rsid w:val="000232CF"/>
    <w:rsid w:val="0002357B"/>
    <w:rsid w:val="00025AE0"/>
    <w:rsid w:val="00026287"/>
    <w:rsid w:val="00027C6A"/>
    <w:rsid w:val="00036053"/>
    <w:rsid w:val="0003733A"/>
    <w:rsid w:val="0003788B"/>
    <w:rsid w:val="00037C1A"/>
    <w:rsid w:val="0004172A"/>
    <w:rsid w:val="00041C41"/>
    <w:rsid w:val="00043EE2"/>
    <w:rsid w:val="00044181"/>
    <w:rsid w:val="0004574E"/>
    <w:rsid w:val="00046BF9"/>
    <w:rsid w:val="00047E72"/>
    <w:rsid w:val="0005057D"/>
    <w:rsid w:val="00050E96"/>
    <w:rsid w:val="00052862"/>
    <w:rsid w:val="00053480"/>
    <w:rsid w:val="00055D00"/>
    <w:rsid w:val="000575BB"/>
    <w:rsid w:val="00060716"/>
    <w:rsid w:val="00067781"/>
    <w:rsid w:val="000710D7"/>
    <w:rsid w:val="000763FC"/>
    <w:rsid w:val="0007724D"/>
    <w:rsid w:val="000774F4"/>
    <w:rsid w:val="00077D72"/>
    <w:rsid w:val="000852AE"/>
    <w:rsid w:val="00087476"/>
    <w:rsid w:val="00093C02"/>
    <w:rsid w:val="0009534E"/>
    <w:rsid w:val="00095DB1"/>
    <w:rsid w:val="000A0CCD"/>
    <w:rsid w:val="000A612C"/>
    <w:rsid w:val="000B14B9"/>
    <w:rsid w:val="000B4542"/>
    <w:rsid w:val="000C4B30"/>
    <w:rsid w:val="000C4CF1"/>
    <w:rsid w:val="000C5460"/>
    <w:rsid w:val="000D0853"/>
    <w:rsid w:val="000D5E96"/>
    <w:rsid w:val="000D748F"/>
    <w:rsid w:val="000E255A"/>
    <w:rsid w:val="000E7A6F"/>
    <w:rsid w:val="000F0B55"/>
    <w:rsid w:val="000F2311"/>
    <w:rsid w:val="000F4B7C"/>
    <w:rsid w:val="000F4E77"/>
    <w:rsid w:val="000F4FDE"/>
    <w:rsid w:val="000F561D"/>
    <w:rsid w:val="000F577F"/>
    <w:rsid w:val="000F70D2"/>
    <w:rsid w:val="000F7A64"/>
    <w:rsid w:val="00102D6E"/>
    <w:rsid w:val="00102EE5"/>
    <w:rsid w:val="00104D1D"/>
    <w:rsid w:val="0010587D"/>
    <w:rsid w:val="0011029F"/>
    <w:rsid w:val="001133D5"/>
    <w:rsid w:val="001150A7"/>
    <w:rsid w:val="0011527D"/>
    <w:rsid w:val="00117EA6"/>
    <w:rsid w:val="00117F05"/>
    <w:rsid w:val="001203A1"/>
    <w:rsid w:val="0012144C"/>
    <w:rsid w:val="00122F69"/>
    <w:rsid w:val="0012312F"/>
    <w:rsid w:val="00127E01"/>
    <w:rsid w:val="00130936"/>
    <w:rsid w:val="00130F38"/>
    <w:rsid w:val="001345B1"/>
    <w:rsid w:val="00136139"/>
    <w:rsid w:val="00142899"/>
    <w:rsid w:val="001440DA"/>
    <w:rsid w:val="00145FC7"/>
    <w:rsid w:val="0014629F"/>
    <w:rsid w:val="00146EC6"/>
    <w:rsid w:val="00150F0B"/>
    <w:rsid w:val="0016177D"/>
    <w:rsid w:val="00166562"/>
    <w:rsid w:val="001666CD"/>
    <w:rsid w:val="00170AC1"/>
    <w:rsid w:val="001714CD"/>
    <w:rsid w:val="00172709"/>
    <w:rsid w:val="00173AA6"/>
    <w:rsid w:val="00174547"/>
    <w:rsid w:val="00175001"/>
    <w:rsid w:val="001818BD"/>
    <w:rsid w:val="00182B87"/>
    <w:rsid w:val="001864F1"/>
    <w:rsid w:val="00193614"/>
    <w:rsid w:val="0019656B"/>
    <w:rsid w:val="001A01C8"/>
    <w:rsid w:val="001A21E6"/>
    <w:rsid w:val="001A2347"/>
    <w:rsid w:val="001A2390"/>
    <w:rsid w:val="001A367F"/>
    <w:rsid w:val="001B5088"/>
    <w:rsid w:val="001B6A4E"/>
    <w:rsid w:val="001C5432"/>
    <w:rsid w:val="001D05FF"/>
    <w:rsid w:val="001D0EDE"/>
    <w:rsid w:val="001D20C8"/>
    <w:rsid w:val="001D45F6"/>
    <w:rsid w:val="001D6500"/>
    <w:rsid w:val="001D75A5"/>
    <w:rsid w:val="001D7B90"/>
    <w:rsid w:val="001D7F99"/>
    <w:rsid w:val="001E05B0"/>
    <w:rsid w:val="001E19F3"/>
    <w:rsid w:val="001E28BB"/>
    <w:rsid w:val="001E3307"/>
    <w:rsid w:val="001E3D0E"/>
    <w:rsid w:val="001E3FF4"/>
    <w:rsid w:val="001E7850"/>
    <w:rsid w:val="001E7C2E"/>
    <w:rsid w:val="001F26DC"/>
    <w:rsid w:val="001F4936"/>
    <w:rsid w:val="001F58F4"/>
    <w:rsid w:val="001F6947"/>
    <w:rsid w:val="002019D5"/>
    <w:rsid w:val="0020237F"/>
    <w:rsid w:val="00202E98"/>
    <w:rsid w:val="00203A31"/>
    <w:rsid w:val="00206D6D"/>
    <w:rsid w:val="00213B29"/>
    <w:rsid w:val="0021452B"/>
    <w:rsid w:val="00214C81"/>
    <w:rsid w:val="0021568D"/>
    <w:rsid w:val="00215F0B"/>
    <w:rsid w:val="00230F66"/>
    <w:rsid w:val="00231A6F"/>
    <w:rsid w:val="00232C83"/>
    <w:rsid w:val="0023301C"/>
    <w:rsid w:val="002351F7"/>
    <w:rsid w:val="002401C6"/>
    <w:rsid w:val="00243B4D"/>
    <w:rsid w:val="00243F38"/>
    <w:rsid w:val="00247D3E"/>
    <w:rsid w:val="002514F2"/>
    <w:rsid w:val="002625D8"/>
    <w:rsid w:val="0026355B"/>
    <w:rsid w:val="002635A2"/>
    <w:rsid w:val="00263D93"/>
    <w:rsid w:val="00266FF9"/>
    <w:rsid w:val="00270582"/>
    <w:rsid w:val="0027332A"/>
    <w:rsid w:val="0027342A"/>
    <w:rsid w:val="00275F20"/>
    <w:rsid w:val="00283548"/>
    <w:rsid w:val="00283F14"/>
    <w:rsid w:val="00290B9E"/>
    <w:rsid w:val="00291257"/>
    <w:rsid w:val="00293BEA"/>
    <w:rsid w:val="002947B7"/>
    <w:rsid w:val="002977B8"/>
    <w:rsid w:val="002A042A"/>
    <w:rsid w:val="002A4F3D"/>
    <w:rsid w:val="002A51C3"/>
    <w:rsid w:val="002A7451"/>
    <w:rsid w:val="002B0A34"/>
    <w:rsid w:val="002B27B1"/>
    <w:rsid w:val="002B386E"/>
    <w:rsid w:val="002C00D8"/>
    <w:rsid w:val="002C4C80"/>
    <w:rsid w:val="002C5814"/>
    <w:rsid w:val="002C6581"/>
    <w:rsid w:val="002C778C"/>
    <w:rsid w:val="002D13BE"/>
    <w:rsid w:val="002D200B"/>
    <w:rsid w:val="002D2303"/>
    <w:rsid w:val="002D2556"/>
    <w:rsid w:val="002D42D2"/>
    <w:rsid w:val="002E3241"/>
    <w:rsid w:val="002E33AD"/>
    <w:rsid w:val="002F2E08"/>
    <w:rsid w:val="002F3172"/>
    <w:rsid w:val="002F3503"/>
    <w:rsid w:val="002F3A5E"/>
    <w:rsid w:val="002F5D41"/>
    <w:rsid w:val="002F756C"/>
    <w:rsid w:val="00304D89"/>
    <w:rsid w:val="0030516A"/>
    <w:rsid w:val="00307F8A"/>
    <w:rsid w:val="003140D4"/>
    <w:rsid w:val="00317521"/>
    <w:rsid w:val="003203E8"/>
    <w:rsid w:val="003206B6"/>
    <w:rsid w:val="00321085"/>
    <w:rsid w:val="00321707"/>
    <w:rsid w:val="00325799"/>
    <w:rsid w:val="00327715"/>
    <w:rsid w:val="00333B1F"/>
    <w:rsid w:val="003360D2"/>
    <w:rsid w:val="00337E37"/>
    <w:rsid w:val="00343D45"/>
    <w:rsid w:val="00343DD2"/>
    <w:rsid w:val="00344B84"/>
    <w:rsid w:val="00344F41"/>
    <w:rsid w:val="00345888"/>
    <w:rsid w:val="00346DDA"/>
    <w:rsid w:val="0034745A"/>
    <w:rsid w:val="00350970"/>
    <w:rsid w:val="00352D28"/>
    <w:rsid w:val="00354C84"/>
    <w:rsid w:val="00355562"/>
    <w:rsid w:val="0035573D"/>
    <w:rsid w:val="0036288E"/>
    <w:rsid w:val="003655AC"/>
    <w:rsid w:val="0037196C"/>
    <w:rsid w:val="00371ABE"/>
    <w:rsid w:val="003757F2"/>
    <w:rsid w:val="003770B2"/>
    <w:rsid w:val="00384D77"/>
    <w:rsid w:val="0038653F"/>
    <w:rsid w:val="003878E5"/>
    <w:rsid w:val="003A30DC"/>
    <w:rsid w:val="003A44A1"/>
    <w:rsid w:val="003A5870"/>
    <w:rsid w:val="003B21DC"/>
    <w:rsid w:val="003B2E8A"/>
    <w:rsid w:val="003B38C4"/>
    <w:rsid w:val="003B3D0D"/>
    <w:rsid w:val="003B536B"/>
    <w:rsid w:val="003B5B22"/>
    <w:rsid w:val="003C0966"/>
    <w:rsid w:val="003C1FE9"/>
    <w:rsid w:val="003C23DA"/>
    <w:rsid w:val="003C38A1"/>
    <w:rsid w:val="003C4570"/>
    <w:rsid w:val="003C79C0"/>
    <w:rsid w:val="003C7AFC"/>
    <w:rsid w:val="003D4818"/>
    <w:rsid w:val="003D610D"/>
    <w:rsid w:val="003E1ACC"/>
    <w:rsid w:val="003E3206"/>
    <w:rsid w:val="003E6E98"/>
    <w:rsid w:val="003F2954"/>
    <w:rsid w:val="003F32FB"/>
    <w:rsid w:val="0040047A"/>
    <w:rsid w:val="00402061"/>
    <w:rsid w:val="0040414B"/>
    <w:rsid w:val="00405CDF"/>
    <w:rsid w:val="00413B7C"/>
    <w:rsid w:val="004173BB"/>
    <w:rsid w:val="00417AD2"/>
    <w:rsid w:val="00417C1B"/>
    <w:rsid w:val="00417CE9"/>
    <w:rsid w:val="00421766"/>
    <w:rsid w:val="00424EE3"/>
    <w:rsid w:val="0042573E"/>
    <w:rsid w:val="0042579C"/>
    <w:rsid w:val="004263B5"/>
    <w:rsid w:val="00426B86"/>
    <w:rsid w:val="0042718A"/>
    <w:rsid w:val="004303D8"/>
    <w:rsid w:val="00433EC0"/>
    <w:rsid w:val="00434EF9"/>
    <w:rsid w:val="00434F19"/>
    <w:rsid w:val="0043728D"/>
    <w:rsid w:val="004410D2"/>
    <w:rsid w:val="004422A4"/>
    <w:rsid w:val="004462B1"/>
    <w:rsid w:val="0044649D"/>
    <w:rsid w:val="0045613D"/>
    <w:rsid w:val="00456585"/>
    <w:rsid w:val="00456684"/>
    <w:rsid w:val="004566CB"/>
    <w:rsid w:val="004568E7"/>
    <w:rsid w:val="00461AC2"/>
    <w:rsid w:val="0046292D"/>
    <w:rsid w:val="0046374B"/>
    <w:rsid w:val="004651E5"/>
    <w:rsid w:val="00466FCF"/>
    <w:rsid w:val="00474036"/>
    <w:rsid w:val="00476AFE"/>
    <w:rsid w:val="0047756D"/>
    <w:rsid w:val="00480070"/>
    <w:rsid w:val="00480B30"/>
    <w:rsid w:val="00481950"/>
    <w:rsid w:val="00482247"/>
    <w:rsid w:val="0048258B"/>
    <w:rsid w:val="00482899"/>
    <w:rsid w:val="004855A8"/>
    <w:rsid w:val="00485982"/>
    <w:rsid w:val="00487C82"/>
    <w:rsid w:val="004907CE"/>
    <w:rsid w:val="0049333A"/>
    <w:rsid w:val="00494CA5"/>
    <w:rsid w:val="00494CBE"/>
    <w:rsid w:val="00494DA2"/>
    <w:rsid w:val="004A0054"/>
    <w:rsid w:val="004A1555"/>
    <w:rsid w:val="004A51DA"/>
    <w:rsid w:val="004B1458"/>
    <w:rsid w:val="004B1F07"/>
    <w:rsid w:val="004B5415"/>
    <w:rsid w:val="004C002B"/>
    <w:rsid w:val="004C1FFE"/>
    <w:rsid w:val="004C3DDE"/>
    <w:rsid w:val="004C606B"/>
    <w:rsid w:val="004C7742"/>
    <w:rsid w:val="004D0E17"/>
    <w:rsid w:val="004D1068"/>
    <w:rsid w:val="004D15D5"/>
    <w:rsid w:val="004D38F8"/>
    <w:rsid w:val="004D4B4D"/>
    <w:rsid w:val="004E0473"/>
    <w:rsid w:val="004E1CD8"/>
    <w:rsid w:val="004E26C5"/>
    <w:rsid w:val="004E5686"/>
    <w:rsid w:val="004E6C39"/>
    <w:rsid w:val="004E6F81"/>
    <w:rsid w:val="004E782A"/>
    <w:rsid w:val="004E7915"/>
    <w:rsid w:val="004E7AE7"/>
    <w:rsid w:val="004E7C85"/>
    <w:rsid w:val="004F0CEB"/>
    <w:rsid w:val="004F1039"/>
    <w:rsid w:val="004F32AA"/>
    <w:rsid w:val="004F3AE0"/>
    <w:rsid w:val="004F3D48"/>
    <w:rsid w:val="004F4B39"/>
    <w:rsid w:val="004F4B66"/>
    <w:rsid w:val="004F55D3"/>
    <w:rsid w:val="005018CC"/>
    <w:rsid w:val="00502AA1"/>
    <w:rsid w:val="005030CA"/>
    <w:rsid w:val="0050360A"/>
    <w:rsid w:val="0050486D"/>
    <w:rsid w:val="00505806"/>
    <w:rsid w:val="00505F1E"/>
    <w:rsid w:val="00507311"/>
    <w:rsid w:val="00513FD2"/>
    <w:rsid w:val="0051444E"/>
    <w:rsid w:val="005157E4"/>
    <w:rsid w:val="00517028"/>
    <w:rsid w:val="00524270"/>
    <w:rsid w:val="00525BC3"/>
    <w:rsid w:val="00526DEF"/>
    <w:rsid w:val="005301D7"/>
    <w:rsid w:val="00531507"/>
    <w:rsid w:val="00532BDA"/>
    <w:rsid w:val="0053436B"/>
    <w:rsid w:val="00535AF8"/>
    <w:rsid w:val="00536DC3"/>
    <w:rsid w:val="00541328"/>
    <w:rsid w:val="00541BB9"/>
    <w:rsid w:val="005430C8"/>
    <w:rsid w:val="00543805"/>
    <w:rsid w:val="00550372"/>
    <w:rsid w:val="00551F1D"/>
    <w:rsid w:val="00553890"/>
    <w:rsid w:val="0055391A"/>
    <w:rsid w:val="00554CA1"/>
    <w:rsid w:val="00555BBB"/>
    <w:rsid w:val="0055695F"/>
    <w:rsid w:val="00562D2B"/>
    <w:rsid w:val="00567891"/>
    <w:rsid w:val="005756E2"/>
    <w:rsid w:val="005822F8"/>
    <w:rsid w:val="005828DB"/>
    <w:rsid w:val="00584503"/>
    <w:rsid w:val="005870A8"/>
    <w:rsid w:val="00587222"/>
    <w:rsid w:val="005876F6"/>
    <w:rsid w:val="00587D93"/>
    <w:rsid w:val="00591CD6"/>
    <w:rsid w:val="00594C83"/>
    <w:rsid w:val="005953C2"/>
    <w:rsid w:val="005A324C"/>
    <w:rsid w:val="005A43B8"/>
    <w:rsid w:val="005A4470"/>
    <w:rsid w:val="005A4B66"/>
    <w:rsid w:val="005A7A0A"/>
    <w:rsid w:val="005B01E1"/>
    <w:rsid w:val="005B4472"/>
    <w:rsid w:val="005B74A8"/>
    <w:rsid w:val="005C0171"/>
    <w:rsid w:val="005C2828"/>
    <w:rsid w:val="005C3928"/>
    <w:rsid w:val="005C7B4F"/>
    <w:rsid w:val="005D2C55"/>
    <w:rsid w:val="005D4039"/>
    <w:rsid w:val="005D7134"/>
    <w:rsid w:val="005E23C3"/>
    <w:rsid w:val="005E7D57"/>
    <w:rsid w:val="005F0184"/>
    <w:rsid w:val="005F3B12"/>
    <w:rsid w:val="005F42BD"/>
    <w:rsid w:val="005F4D2E"/>
    <w:rsid w:val="006008BB"/>
    <w:rsid w:val="0060583A"/>
    <w:rsid w:val="00606550"/>
    <w:rsid w:val="00607C5C"/>
    <w:rsid w:val="00610023"/>
    <w:rsid w:val="006101D2"/>
    <w:rsid w:val="006128DD"/>
    <w:rsid w:val="00615956"/>
    <w:rsid w:val="00615A68"/>
    <w:rsid w:val="00615CB0"/>
    <w:rsid w:val="00616800"/>
    <w:rsid w:val="0062155B"/>
    <w:rsid w:val="0062250A"/>
    <w:rsid w:val="00626828"/>
    <w:rsid w:val="006308F4"/>
    <w:rsid w:val="00635341"/>
    <w:rsid w:val="00637F2D"/>
    <w:rsid w:val="006416D6"/>
    <w:rsid w:val="00645CAD"/>
    <w:rsid w:val="00646C62"/>
    <w:rsid w:val="00650EEA"/>
    <w:rsid w:val="006510AB"/>
    <w:rsid w:val="00652388"/>
    <w:rsid w:val="00652E99"/>
    <w:rsid w:val="006600BB"/>
    <w:rsid w:val="006615BC"/>
    <w:rsid w:val="0067054D"/>
    <w:rsid w:val="00670FCC"/>
    <w:rsid w:val="0067498D"/>
    <w:rsid w:val="00677683"/>
    <w:rsid w:val="006810DD"/>
    <w:rsid w:val="00681A52"/>
    <w:rsid w:val="00684B08"/>
    <w:rsid w:val="00693CC5"/>
    <w:rsid w:val="006A0F29"/>
    <w:rsid w:val="006A44C0"/>
    <w:rsid w:val="006A7C8B"/>
    <w:rsid w:val="006B69FC"/>
    <w:rsid w:val="006B7540"/>
    <w:rsid w:val="006C0588"/>
    <w:rsid w:val="006C3107"/>
    <w:rsid w:val="006C36B7"/>
    <w:rsid w:val="006C4895"/>
    <w:rsid w:val="006C576B"/>
    <w:rsid w:val="006C6303"/>
    <w:rsid w:val="006D0AFD"/>
    <w:rsid w:val="006D0E75"/>
    <w:rsid w:val="006D2448"/>
    <w:rsid w:val="006D6DDD"/>
    <w:rsid w:val="006D77D7"/>
    <w:rsid w:val="006E0CE8"/>
    <w:rsid w:val="006E0E31"/>
    <w:rsid w:val="006E2CE5"/>
    <w:rsid w:val="006E4947"/>
    <w:rsid w:val="006E700F"/>
    <w:rsid w:val="006F07CE"/>
    <w:rsid w:val="006F13BA"/>
    <w:rsid w:val="006F4CF8"/>
    <w:rsid w:val="006F5ECF"/>
    <w:rsid w:val="006F79FB"/>
    <w:rsid w:val="00704B96"/>
    <w:rsid w:val="00706972"/>
    <w:rsid w:val="00711995"/>
    <w:rsid w:val="007134D7"/>
    <w:rsid w:val="007168BC"/>
    <w:rsid w:val="0072029F"/>
    <w:rsid w:val="00722B45"/>
    <w:rsid w:val="007242A3"/>
    <w:rsid w:val="007244C5"/>
    <w:rsid w:val="00727099"/>
    <w:rsid w:val="007276A9"/>
    <w:rsid w:val="007352B7"/>
    <w:rsid w:val="00735BCA"/>
    <w:rsid w:val="00735D9A"/>
    <w:rsid w:val="007370D9"/>
    <w:rsid w:val="00737BBA"/>
    <w:rsid w:val="00740508"/>
    <w:rsid w:val="007413B0"/>
    <w:rsid w:val="00742088"/>
    <w:rsid w:val="00743142"/>
    <w:rsid w:val="00744559"/>
    <w:rsid w:val="00744DF2"/>
    <w:rsid w:val="0074587A"/>
    <w:rsid w:val="00751BEF"/>
    <w:rsid w:val="00751C9C"/>
    <w:rsid w:val="00754F21"/>
    <w:rsid w:val="00756505"/>
    <w:rsid w:val="00756D6E"/>
    <w:rsid w:val="00760852"/>
    <w:rsid w:val="00761906"/>
    <w:rsid w:val="00762956"/>
    <w:rsid w:val="00765760"/>
    <w:rsid w:val="00765AEB"/>
    <w:rsid w:val="00766AA2"/>
    <w:rsid w:val="00767DAD"/>
    <w:rsid w:val="00770F54"/>
    <w:rsid w:val="00777F20"/>
    <w:rsid w:val="00784478"/>
    <w:rsid w:val="007850AD"/>
    <w:rsid w:val="007867C7"/>
    <w:rsid w:val="00790412"/>
    <w:rsid w:val="00790675"/>
    <w:rsid w:val="00791287"/>
    <w:rsid w:val="007914DA"/>
    <w:rsid w:val="007935B5"/>
    <w:rsid w:val="00793A73"/>
    <w:rsid w:val="007A42C6"/>
    <w:rsid w:val="007A4DCD"/>
    <w:rsid w:val="007A678E"/>
    <w:rsid w:val="007A78F7"/>
    <w:rsid w:val="007A7AE7"/>
    <w:rsid w:val="007B0C01"/>
    <w:rsid w:val="007B23B5"/>
    <w:rsid w:val="007B2D8B"/>
    <w:rsid w:val="007B3159"/>
    <w:rsid w:val="007B5166"/>
    <w:rsid w:val="007B6D09"/>
    <w:rsid w:val="007C030C"/>
    <w:rsid w:val="007C3801"/>
    <w:rsid w:val="007C492E"/>
    <w:rsid w:val="007C5844"/>
    <w:rsid w:val="007C630F"/>
    <w:rsid w:val="007C671C"/>
    <w:rsid w:val="007D0B69"/>
    <w:rsid w:val="007D1C87"/>
    <w:rsid w:val="007D240B"/>
    <w:rsid w:val="007D4C0C"/>
    <w:rsid w:val="007D4C60"/>
    <w:rsid w:val="007D73AD"/>
    <w:rsid w:val="007D7864"/>
    <w:rsid w:val="007D7FD3"/>
    <w:rsid w:val="007E1260"/>
    <w:rsid w:val="007E2CE6"/>
    <w:rsid w:val="007E4088"/>
    <w:rsid w:val="007E5A91"/>
    <w:rsid w:val="007E5B01"/>
    <w:rsid w:val="007E63EA"/>
    <w:rsid w:val="007F0BEC"/>
    <w:rsid w:val="007F2DD5"/>
    <w:rsid w:val="007F3468"/>
    <w:rsid w:val="007F4013"/>
    <w:rsid w:val="007F4292"/>
    <w:rsid w:val="007F61F5"/>
    <w:rsid w:val="007F707E"/>
    <w:rsid w:val="007F7E42"/>
    <w:rsid w:val="00800404"/>
    <w:rsid w:val="0080107A"/>
    <w:rsid w:val="008036CF"/>
    <w:rsid w:val="0080765F"/>
    <w:rsid w:val="00812CEA"/>
    <w:rsid w:val="00813DC9"/>
    <w:rsid w:val="008178CB"/>
    <w:rsid w:val="00822BB9"/>
    <w:rsid w:val="00826617"/>
    <w:rsid w:val="00827100"/>
    <w:rsid w:val="008271F1"/>
    <w:rsid w:val="00830C48"/>
    <w:rsid w:val="00832521"/>
    <w:rsid w:val="00832C7F"/>
    <w:rsid w:val="00837A21"/>
    <w:rsid w:val="00837B47"/>
    <w:rsid w:val="00837E0E"/>
    <w:rsid w:val="0084248A"/>
    <w:rsid w:val="008534F1"/>
    <w:rsid w:val="008540E3"/>
    <w:rsid w:val="008541B6"/>
    <w:rsid w:val="008546F3"/>
    <w:rsid w:val="008548F8"/>
    <w:rsid w:val="00855FCA"/>
    <w:rsid w:val="008563E2"/>
    <w:rsid w:val="008610D4"/>
    <w:rsid w:val="00862074"/>
    <w:rsid w:val="008707A6"/>
    <w:rsid w:val="0087413F"/>
    <w:rsid w:val="008741C3"/>
    <w:rsid w:val="008749B4"/>
    <w:rsid w:val="00875913"/>
    <w:rsid w:val="008777BD"/>
    <w:rsid w:val="00885266"/>
    <w:rsid w:val="008868CF"/>
    <w:rsid w:val="00892C9F"/>
    <w:rsid w:val="008937CC"/>
    <w:rsid w:val="008A4DFD"/>
    <w:rsid w:val="008A586E"/>
    <w:rsid w:val="008A64A8"/>
    <w:rsid w:val="008A7B97"/>
    <w:rsid w:val="008C28FB"/>
    <w:rsid w:val="008C6B6A"/>
    <w:rsid w:val="008C7374"/>
    <w:rsid w:val="008D41B3"/>
    <w:rsid w:val="008D54B6"/>
    <w:rsid w:val="008D7496"/>
    <w:rsid w:val="008D76B6"/>
    <w:rsid w:val="008D7AAA"/>
    <w:rsid w:val="008D7D3C"/>
    <w:rsid w:val="008E1D91"/>
    <w:rsid w:val="008E2054"/>
    <w:rsid w:val="008E2711"/>
    <w:rsid w:val="008E2F3F"/>
    <w:rsid w:val="008E438F"/>
    <w:rsid w:val="008E4689"/>
    <w:rsid w:val="008E6366"/>
    <w:rsid w:val="008E6D64"/>
    <w:rsid w:val="008F299E"/>
    <w:rsid w:val="008F2E90"/>
    <w:rsid w:val="008F644E"/>
    <w:rsid w:val="008F738E"/>
    <w:rsid w:val="0090622D"/>
    <w:rsid w:val="00907F3E"/>
    <w:rsid w:val="009133AC"/>
    <w:rsid w:val="00914E63"/>
    <w:rsid w:val="009158FF"/>
    <w:rsid w:val="009167B5"/>
    <w:rsid w:val="00916CAB"/>
    <w:rsid w:val="00917B84"/>
    <w:rsid w:val="0092052B"/>
    <w:rsid w:val="0092267A"/>
    <w:rsid w:val="00923BA8"/>
    <w:rsid w:val="00924B6D"/>
    <w:rsid w:val="009267E9"/>
    <w:rsid w:val="00926939"/>
    <w:rsid w:val="0092700F"/>
    <w:rsid w:val="00931B89"/>
    <w:rsid w:val="0093214C"/>
    <w:rsid w:val="00932265"/>
    <w:rsid w:val="00933369"/>
    <w:rsid w:val="009359D5"/>
    <w:rsid w:val="00936CC4"/>
    <w:rsid w:val="00937271"/>
    <w:rsid w:val="00937A40"/>
    <w:rsid w:val="009409ED"/>
    <w:rsid w:val="00942033"/>
    <w:rsid w:val="009430E3"/>
    <w:rsid w:val="00943371"/>
    <w:rsid w:val="00944CA1"/>
    <w:rsid w:val="00944E6A"/>
    <w:rsid w:val="0094645B"/>
    <w:rsid w:val="00952072"/>
    <w:rsid w:val="0096030C"/>
    <w:rsid w:val="00960387"/>
    <w:rsid w:val="00961D3C"/>
    <w:rsid w:val="00962671"/>
    <w:rsid w:val="0096464F"/>
    <w:rsid w:val="00966CEE"/>
    <w:rsid w:val="00973A3D"/>
    <w:rsid w:val="00981E46"/>
    <w:rsid w:val="00982320"/>
    <w:rsid w:val="009852FF"/>
    <w:rsid w:val="00985F14"/>
    <w:rsid w:val="0099032F"/>
    <w:rsid w:val="00991D17"/>
    <w:rsid w:val="0099248E"/>
    <w:rsid w:val="009931D6"/>
    <w:rsid w:val="00993452"/>
    <w:rsid w:val="009934CB"/>
    <w:rsid w:val="00994993"/>
    <w:rsid w:val="009979E8"/>
    <w:rsid w:val="009A0C53"/>
    <w:rsid w:val="009A0EB9"/>
    <w:rsid w:val="009B489F"/>
    <w:rsid w:val="009B5BCE"/>
    <w:rsid w:val="009C2F6B"/>
    <w:rsid w:val="009C764B"/>
    <w:rsid w:val="009C76E5"/>
    <w:rsid w:val="009C7AB2"/>
    <w:rsid w:val="009D7E0E"/>
    <w:rsid w:val="009E02FF"/>
    <w:rsid w:val="009E0317"/>
    <w:rsid w:val="009E0C52"/>
    <w:rsid w:val="009E120D"/>
    <w:rsid w:val="009E1FFD"/>
    <w:rsid w:val="009E30B5"/>
    <w:rsid w:val="009E3E90"/>
    <w:rsid w:val="009E45A8"/>
    <w:rsid w:val="009E55CC"/>
    <w:rsid w:val="009E5900"/>
    <w:rsid w:val="009F048C"/>
    <w:rsid w:val="009F0643"/>
    <w:rsid w:val="009F0DC6"/>
    <w:rsid w:val="009F437D"/>
    <w:rsid w:val="009F495F"/>
    <w:rsid w:val="009F52D0"/>
    <w:rsid w:val="00A008D7"/>
    <w:rsid w:val="00A04012"/>
    <w:rsid w:val="00A043D3"/>
    <w:rsid w:val="00A064E7"/>
    <w:rsid w:val="00A07BC5"/>
    <w:rsid w:val="00A12301"/>
    <w:rsid w:val="00A1239B"/>
    <w:rsid w:val="00A123B6"/>
    <w:rsid w:val="00A134F7"/>
    <w:rsid w:val="00A141CA"/>
    <w:rsid w:val="00A1451F"/>
    <w:rsid w:val="00A17699"/>
    <w:rsid w:val="00A212A8"/>
    <w:rsid w:val="00A242E8"/>
    <w:rsid w:val="00A25146"/>
    <w:rsid w:val="00A26962"/>
    <w:rsid w:val="00A271BF"/>
    <w:rsid w:val="00A327EE"/>
    <w:rsid w:val="00A32DD8"/>
    <w:rsid w:val="00A33B62"/>
    <w:rsid w:val="00A35C2D"/>
    <w:rsid w:val="00A3603A"/>
    <w:rsid w:val="00A40342"/>
    <w:rsid w:val="00A40F70"/>
    <w:rsid w:val="00A51030"/>
    <w:rsid w:val="00A52C02"/>
    <w:rsid w:val="00A536CB"/>
    <w:rsid w:val="00A537CD"/>
    <w:rsid w:val="00A53B56"/>
    <w:rsid w:val="00A54009"/>
    <w:rsid w:val="00A55CF2"/>
    <w:rsid w:val="00A6093B"/>
    <w:rsid w:val="00A6106D"/>
    <w:rsid w:val="00A61B89"/>
    <w:rsid w:val="00A62E9D"/>
    <w:rsid w:val="00A70711"/>
    <w:rsid w:val="00A70B0C"/>
    <w:rsid w:val="00A73A0D"/>
    <w:rsid w:val="00A76D68"/>
    <w:rsid w:val="00A77D93"/>
    <w:rsid w:val="00A8036A"/>
    <w:rsid w:val="00A853C3"/>
    <w:rsid w:val="00A85559"/>
    <w:rsid w:val="00A8771F"/>
    <w:rsid w:val="00A9128D"/>
    <w:rsid w:val="00A91851"/>
    <w:rsid w:val="00A92A2B"/>
    <w:rsid w:val="00A95455"/>
    <w:rsid w:val="00A96097"/>
    <w:rsid w:val="00AA11CB"/>
    <w:rsid w:val="00AA1532"/>
    <w:rsid w:val="00AA4FF3"/>
    <w:rsid w:val="00AA6D3E"/>
    <w:rsid w:val="00AB2069"/>
    <w:rsid w:val="00AB319B"/>
    <w:rsid w:val="00AB5140"/>
    <w:rsid w:val="00AC0A6C"/>
    <w:rsid w:val="00AC0A8F"/>
    <w:rsid w:val="00AC0E6C"/>
    <w:rsid w:val="00AC1D6C"/>
    <w:rsid w:val="00AC2AAA"/>
    <w:rsid w:val="00AC5F6E"/>
    <w:rsid w:val="00AC7BB8"/>
    <w:rsid w:val="00AD0162"/>
    <w:rsid w:val="00AD1CDC"/>
    <w:rsid w:val="00AD3216"/>
    <w:rsid w:val="00AD5F00"/>
    <w:rsid w:val="00AD66A7"/>
    <w:rsid w:val="00AE243B"/>
    <w:rsid w:val="00AE6107"/>
    <w:rsid w:val="00AF0D3A"/>
    <w:rsid w:val="00AF25BB"/>
    <w:rsid w:val="00AF28F6"/>
    <w:rsid w:val="00B00AC5"/>
    <w:rsid w:val="00B0299B"/>
    <w:rsid w:val="00B02A1E"/>
    <w:rsid w:val="00B04067"/>
    <w:rsid w:val="00B044B2"/>
    <w:rsid w:val="00B045F9"/>
    <w:rsid w:val="00B07CA4"/>
    <w:rsid w:val="00B10D4A"/>
    <w:rsid w:val="00B12279"/>
    <w:rsid w:val="00B15C68"/>
    <w:rsid w:val="00B179D5"/>
    <w:rsid w:val="00B17B86"/>
    <w:rsid w:val="00B17D3C"/>
    <w:rsid w:val="00B220F3"/>
    <w:rsid w:val="00B32A79"/>
    <w:rsid w:val="00B37DE4"/>
    <w:rsid w:val="00B411DC"/>
    <w:rsid w:val="00B43BC9"/>
    <w:rsid w:val="00B47924"/>
    <w:rsid w:val="00B542CF"/>
    <w:rsid w:val="00B542F7"/>
    <w:rsid w:val="00B54A75"/>
    <w:rsid w:val="00B55093"/>
    <w:rsid w:val="00B55F33"/>
    <w:rsid w:val="00B625DF"/>
    <w:rsid w:val="00B63169"/>
    <w:rsid w:val="00B64E08"/>
    <w:rsid w:val="00B64F19"/>
    <w:rsid w:val="00B6596A"/>
    <w:rsid w:val="00B65DCA"/>
    <w:rsid w:val="00B6788F"/>
    <w:rsid w:val="00B67B56"/>
    <w:rsid w:val="00B70129"/>
    <w:rsid w:val="00B72B24"/>
    <w:rsid w:val="00B74E6D"/>
    <w:rsid w:val="00B81AA0"/>
    <w:rsid w:val="00B81AE0"/>
    <w:rsid w:val="00B90EEE"/>
    <w:rsid w:val="00B90F5D"/>
    <w:rsid w:val="00B940E4"/>
    <w:rsid w:val="00BA30DC"/>
    <w:rsid w:val="00BA3B34"/>
    <w:rsid w:val="00BA3C18"/>
    <w:rsid w:val="00BA4355"/>
    <w:rsid w:val="00BA591C"/>
    <w:rsid w:val="00BA5B29"/>
    <w:rsid w:val="00BA6743"/>
    <w:rsid w:val="00BB03B8"/>
    <w:rsid w:val="00BB7F51"/>
    <w:rsid w:val="00BC1EA3"/>
    <w:rsid w:val="00BC2DBB"/>
    <w:rsid w:val="00BC4DE5"/>
    <w:rsid w:val="00BC646A"/>
    <w:rsid w:val="00BC70ED"/>
    <w:rsid w:val="00BC77EE"/>
    <w:rsid w:val="00BD018E"/>
    <w:rsid w:val="00BD34F3"/>
    <w:rsid w:val="00BD4B96"/>
    <w:rsid w:val="00BD7962"/>
    <w:rsid w:val="00BE0066"/>
    <w:rsid w:val="00BE1B0D"/>
    <w:rsid w:val="00BE409F"/>
    <w:rsid w:val="00BE4EEF"/>
    <w:rsid w:val="00BE6EF2"/>
    <w:rsid w:val="00C01423"/>
    <w:rsid w:val="00C033F9"/>
    <w:rsid w:val="00C0622A"/>
    <w:rsid w:val="00C06EF1"/>
    <w:rsid w:val="00C10F22"/>
    <w:rsid w:val="00C136F3"/>
    <w:rsid w:val="00C13EB2"/>
    <w:rsid w:val="00C14A5A"/>
    <w:rsid w:val="00C16387"/>
    <w:rsid w:val="00C22567"/>
    <w:rsid w:val="00C23A3E"/>
    <w:rsid w:val="00C2455A"/>
    <w:rsid w:val="00C26302"/>
    <w:rsid w:val="00C26E19"/>
    <w:rsid w:val="00C30645"/>
    <w:rsid w:val="00C31F2D"/>
    <w:rsid w:val="00C32337"/>
    <w:rsid w:val="00C34B41"/>
    <w:rsid w:val="00C36353"/>
    <w:rsid w:val="00C37328"/>
    <w:rsid w:val="00C4093E"/>
    <w:rsid w:val="00C4437E"/>
    <w:rsid w:val="00C45533"/>
    <w:rsid w:val="00C50FA1"/>
    <w:rsid w:val="00C624C6"/>
    <w:rsid w:val="00C62955"/>
    <w:rsid w:val="00C6412B"/>
    <w:rsid w:val="00C65C15"/>
    <w:rsid w:val="00C67D20"/>
    <w:rsid w:val="00C73A3D"/>
    <w:rsid w:val="00C740C3"/>
    <w:rsid w:val="00C747D6"/>
    <w:rsid w:val="00C76464"/>
    <w:rsid w:val="00C8146C"/>
    <w:rsid w:val="00C81DA8"/>
    <w:rsid w:val="00C84DDA"/>
    <w:rsid w:val="00C91733"/>
    <w:rsid w:val="00C926D1"/>
    <w:rsid w:val="00C92768"/>
    <w:rsid w:val="00C92C85"/>
    <w:rsid w:val="00C93387"/>
    <w:rsid w:val="00C93CC9"/>
    <w:rsid w:val="00C956D1"/>
    <w:rsid w:val="00C958CE"/>
    <w:rsid w:val="00C971D8"/>
    <w:rsid w:val="00CA02FD"/>
    <w:rsid w:val="00CA19F5"/>
    <w:rsid w:val="00CA2A57"/>
    <w:rsid w:val="00CB3F39"/>
    <w:rsid w:val="00CB5B9B"/>
    <w:rsid w:val="00CB7B45"/>
    <w:rsid w:val="00CC07B3"/>
    <w:rsid w:val="00CD031B"/>
    <w:rsid w:val="00CD3511"/>
    <w:rsid w:val="00CD49BB"/>
    <w:rsid w:val="00CD4B32"/>
    <w:rsid w:val="00CE0DF6"/>
    <w:rsid w:val="00CE15BB"/>
    <w:rsid w:val="00CE226C"/>
    <w:rsid w:val="00CE3F49"/>
    <w:rsid w:val="00CE701D"/>
    <w:rsid w:val="00CF0126"/>
    <w:rsid w:val="00CF2778"/>
    <w:rsid w:val="00CF2D47"/>
    <w:rsid w:val="00CF399F"/>
    <w:rsid w:val="00CF3BA2"/>
    <w:rsid w:val="00CF4B5A"/>
    <w:rsid w:val="00CF5AC7"/>
    <w:rsid w:val="00D0206D"/>
    <w:rsid w:val="00D02A35"/>
    <w:rsid w:val="00D0354B"/>
    <w:rsid w:val="00D03CC0"/>
    <w:rsid w:val="00D170D1"/>
    <w:rsid w:val="00D1769E"/>
    <w:rsid w:val="00D1795B"/>
    <w:rsid w:val="00D2015A"/>
    <w:rsid w:val="00D20EE8"/>
    <w:rsid w:val="00D21D34"/>
    <w:rsid w:val="00D22627"/>
    <w:rsid w:val="00D22F3C"/>
    <w:rsid w:val="00D26D75"/>
    <w:rsid w:val="00D321B3"/>
    <w:rsid w:val="00D34AAB"/>
    <w:rsid w:val="00D356E3"/>
    <w:rsid w:val="00D3619D"/>
    <w:rsid w:val="00D37520"/>
    <w:rsid w:val="00D43734"/>
    <w:rsid w:val="00D5279D"/>
    <w:rsid w:val="00D5482E"/>
    <w:rsid w:val="00D555C9"/>
    <w:rsid w:val="00D577B3"/>
    <w:rsid w:val="00D60E92"/>
    <w:rsid w:val="00D65034"/>
    <w:rsid w:val="00D72040"/>
    <w:rsid w:val="00D7475C"/>
    <w:rsid w:val="00D76BF8"/>
    <w:rsid w:val="00D76DBC"/>
    <w:rsid w:val="00D779B5"/>
    <w:rsid w:val="00D77F59"/>
    <w:rsid w:val="00D82A8C"/>
    <w:rsid w:val="00D8306F"/>
    <w:rsid w:val="00D837BA"/>
    <w:rsid w:val="00D851B4"/>
    <w:rsid w:val="00D86EAE"/>
    <w:rsid w:val="00D901AE"/>
    <w:rsid w:val="00D96CF4"/>
    <w:rsid w:val="00DA62EF"/>
    <w:rsid w:val="00DA75FE"/>
    <w:rsid w:val="00DB0D75"/>
    <w:rsid w:val="00DB10BA"/>
    <w:rsid w:val="00DB300D"/>
    <w:rsid w:val="00DC0286"/>
    <w:rsid w:val="00DC4B19"/>
    <w:rsid w:val="00DC5637"/>
    <w:rsid w:val="00DC5E55"/>
    <w:rsid w:val="00DC698C"/>
    <w:rsid w:val="00DD0396"/>
    <w:rsid w:val="00DD0AD4"/>
    <w:rsid w:val="00DD2EC2"/>
    <w:rsid w:val="00DD3DDD"/>
    <w:rsid w:val="00DD3F4D"/>
    <w:rsid w:val="00DD4210"/>
    <w:rsid w:val="00DD72FB"/>
    <w:rsid w:val="00DE12B6"/>
    <w:rsid w:val="00DE1B0F"/>
    <w:rsid w:val="00DE3CD9"/>
    <w:rsid w:val="00DE3E17"/>
    <w:rsid w:val="00DE6AD0"/>
    <w:rsid w:val="00DF0825"/>
    <w:rsid w:val="00DF1002"/>
    <w:rsid w:val="00DF1400"/>
    <w:rsid w:val="00DF58EE"/>
    <w:rsid w:val="00E00FE6"/>
    <w:rsid w:val="00E06D49"/>
    <w:rsid w:val="00E141E8"/>
    <w:rsid w:val="00E1546B"/>
    <w:rsid w:val="00E15B6A"/>
    <w:rsid w:val="00E16F92"/>
    <w:rsid w:val="00E201EF"/>
    <w:rsid w:val="00E25293"/>
    <w:rsid w:val="00E274B4"/>
    <w:rsid w:val="00E30C18"/>
    <w:rsid w:val="00E31C2C"/>
    <w:rsid w:val="00E324C3"/>
    <w:rsid w:val="00E336DF"/>
    <w:rsid w:val="00E3712B"/>
    <w:rsid w:val="00E40101"/>
    <w:rsid w:val="00E4013F"/>
    <w:rsid w:val="00E40884"/>
    <w:rsid w:val="00E4094E"/>
    <w:rsid w:val="00E42EA0"/>
    <w:rsid w:val="00E443C5"/>
    <w:rsid w:val="00E44793"/>
    <w:rsid w:val="00E44A3E"/>
    <w:rsid w:val="00E46812"/>
    <w:rsid w:val="00E47817"/>
    <w:rsid w:val="00E524F7"/>
    <w:rsid w:val="00E530A2"/>
    <w:rsid w:val="00E53776"/>
    <w:rsid w:val="00E53B23"/>
    <w:rsid w:val="00E5414D"/>
    <w:rsid w:val="00E57AEB"/>
    <w:rsid w:val="00E6205A"/>
    <w:rsid w:val="00E6252F"/>
    <w:rsid w:val="00E62FE9"/>
    <w:rsid w:val="00E63774"/>
    <w:rsid w:val="00E63C6D"/>
    <w:rsid w:val="00E659B8"/>
    <w:rsid w:val="00E67ED3"/>
    <w:rsid w:val="00E718EA"/>
    <w:rsid w:val="00E71FF9"/>
    <w:rsid w:val="00E7366B"/>
    <w:rsid w:val="00E74896"/>
    <w:rsid w:val="00E76E6B"/>
    <w:rsid w:val="00E77028"/>
    <w:rsid w:val="00E7780B"/>
    <w:rsid w:val="00E810CE"/>
    <w:rsid w:val="00E8218E"/>
    <w:rsid w:val="00E83F7D"/>
    <w:rsid w:val="00E87BA5"/>
    <w:rsid w:val="00E9114B"/>
    <w:rsid w:val="00E91D1B"/>
    <w:rsid w:val="00E93665"/>
    <w:rsid w:val="00E95D89"/>
    <w:rsid w:val="00E96665"/>
    <w:rsid w:val="00EA27C8"/>
    <w:rsid w:val="00EA4D77"/>
    <w:rsid w:val="00EB6834"/>
    <w:rsid w:val="00EC01C7"/>
    <w:rsid w:val="00EC24D5"/>
    <w:rsid w:val="00EC57B8"/>
    <w:rsid w:val="00EC5816"/>
    <w:rsid w:val="00EC62FE"/>
    <w:rsid w:val="00EC7109"/>
    <w:rsid w:val="00EC78D9"/>
    <w:rsid w:val="00ED1B73"/>
    <w:rsid w:val="00ED4F92"/>
    <w:rsid w:val="00EE1922"/>
    <w:rsid w:val="00EE19AA"/>
    <w:rsid w:val="00EE1DC7"/>
    <w:rsid w:val="00EE401A"/>
    <w:rsid w:val="00EE4B8C"/>
    <w:rsid w:val="00EF4453"/>
    <w:rsid w:val="00EF47CD"/>
    <w:rsid w:val="00EF7381"/>
    <w:rsid w:val="00F00310"/>
    <w:rsid w:val="00F03241"/>
    <w:rsid w:val="00F03437"/>
    <w:rsid w:val="00F10978"/>
    <w:rsid w:val="00F10AB2"/>
    <w:rsid w:val="00F10E45"/>
    <w:rsid w:val="00F127F8"/>
    <w:rsid w:val="00F21448"/>
    <w:rsid w:val="00F2225A"/>
    <w:rsid w:val="00F238BC"/>
    <w:rsid w:val="00F23E34"/>
    <w:rsid w:val="00F267A0"/>
    <w:rsid w:val="00F301E8"/>
    <w:rsid w:val="00F3032C"/>
    <w:rsid w:val="00F32206"/>
    <w:rsid w:val="00F37EAE"/>
    <w:rsid w:val="00F42138"/>
    <w:rsid w:val="00F42F71"/>
    <w:rsid w:val="00F43C4C"/>
    <w:rsid w:val="00F44473"/>
    <w:rsid w:val="00F45A03"/>
    <w:rsid w:val="00F503BD"/>
    <w:rsid w:val="00F527C5"/>
    <w:rsid w:val="00F53113"/>
    <w:rsid w:val="00F62320"/>
    <w:rsid w:val="00F6554A"/>
    <w:rsid w:val="00F672EA"/>
    <w:rsid w:val="00F72954"/>
    <w:rsid w:val="00F735DA"/>
    <w:rsid w:val="00F73D0C"/>
    <w:rsid w:val="00F749BE"/>
    <w:rsid w:val="00F770C9"/>
    <w:rsid w:val="00F866CB"/>
    <w:rsid w:val="00F90FED"/>
    <w:rsid w:val="00F94B86"/>
    <w:rsid w:val="00F95ABB"/>
    <w:rsid w:val="00F95CBA"/>
    <w:rsid w:val="00F97E2C"/>
    <w:rsid w:val="00FA04B7"/>
    <w:rsid w:val="00FA06D2"/>
    <w:rsid w:val="00FA330A"/>
    <w:rsid w:val="00FA38A0"/>
    <w:rsid w:val="00FA41F7"/>
    <w:rsid w:val="00FA65C0"/>
    <w:rsid w:val="00FA67AD"/>
    <w:rsid w:val="00FB1B6E"/>
    <w:rsid w:val="00FB2F65"/>
    <w:rsid w:val="00FB439A"/>
    <w:rsid w:val="00FB6A03"/>
    <w:rsid w:val="00FB6ED8"/>
    <w:rsid w:val="00FC0AE9"/>
    <w:rsid w:val="00FC17AB"/>
    <w:rsid w:val="00FC1964"/>
    <w:rsid w:val="00FC237C"/>
    <w:rsid w:val="00FC566D"/>
    <w:rsid w:val="00FC6687"/>
    <w:rsid w:val="00FC6E5A"/>
    <w:rsid w:val="00FC7A06"/>
    <w:rsid w:val="00FD165B"/>
    <w:rsid w:val="00FD4970"/>
    <w:rsid w:val="00FD61B9"/>
    <w:rsid w:val="00FD7DB8"/>
    <w:rsid w:val="00FD7EA9"/>
    <w:rsid w:val="00FD7FF1"/>
    <w:rsid w:val="00FE0776"/>
    <w:rsid w:val="00FE286A"/>
    <w:rsid w:val="00FE6DD8"/>
    <w:rsid w:val="00FE7766"/>
    <w:rsid w:val="00FE78A6"/>
    <w:rsid w:val="00FE7A50"/>
    <w:rsid w:val="00FE7C64"/>
    <w:rsid w:val="00FF3254"/>
    <w:rsid w:val="00FF3CEA"/>
    <w:rsid w:val="00FF75F7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E08"/>
    <w:pPr>
      <w:spacing w:after="120" w:line="264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3369"/>
    <w:pPr>
      <w:keepNext/>
      <w:outlineLvl w:val="0"/>
    </w:pPr>
    <w:rPr>
      <w:rFonts w:ascii="Tahoma" w:hAnsi="Tahoma"/>
      <w:b/>
      <w:bCs/>
      <w:color w:val="1F497D" w:themeColor="text2"/>
      <w:kern w:val="32"/>
      <w:sz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E782A"/>
    <w:pPr>
      <w:keepNext/>
      <w:spacing w:before="480"/>
      <w:outlineLvl w:val="1"/>
    </w:pPr>
    <w:rPr>
      <w:rFonts w:ascii="Tahoma" w:hAnsi="Tahoma"/>
      <w:b/>
      <w:color w:val="1F497D" w:themeColor="text2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E782A"/>
    <w:pPr>
      <w:keepNext/>
      <w:spacing w:before="120" w:line="240" w:lineRule="auto"/>
      <w:outlineLvl w:val="2"/>
    </w:pPr>
    <w:rPr>
      <w:rFonts w:ascii="Tahoma" w:hAnsi="Tahoma"/>
      <w:b/>
      <w:iCs/>
      <w:color w:val="1F497D" w:themeColor="text2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535AF8"/>
    <w:pPr>
      <w:keepNext/>
      <w:spacing w:before="3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535AF8"/>
    <w:pPr>
      <w:keepNext/>
      <w:autoSpaceDE w:val="0"/>
      <w:autoSpaceDN w:val="0"/>
      <w:adjustRightInd w:val="0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link w:val="Titolo6Carattere"/>
    <w:qFormat/>
    <w:rsid w:val="00535AF8"/>
    <w:pPr>
      <w:keepNext/>
      <w:outlineLvl w:val="5"/>
    </w:pPr>
    <w:rPr>
      <w:b/>
      <w:bCs/>
      <w:i/>
      <w:iCs/>
    </w:rPr>
  </w:style>
  <w:style w:type="paragraph" w:styleId="Titolo7">
    <w:name w:val="heading 7"/>
    <w:basedOn w:val="Normale"/>
    <w:next w:val="Normale"/>
    <w:link w:val="Titolo7Carattere"/>
    <w:qFormat/>
    <w:rsid w:val="00535AF8"/>
    <w:pPr>
      <w:keepNext/>
      <w:keepLines/>
      <w:jc w:val="left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"/>
    <w:qFormat/>
    <w:rsid w:val="00535AF8"/>
    <w:pPr>
      <w:keepNext/>
      <w:keepLines/>
      <w:outlineLvl w:val="7"/>
    </w:pPr>
    <w:rPr>
      <w:u w:val="single"/>
    </w:rPr>
  </w:style>
  <w:style w:type="paragraph" w:styleId="Titolo9">
    <w:name w:val="heading 9"/>
    <w:basedOn w:val="Normale"/>
    <w:next w:val="Normale"/>
    <w:link w:val="Titolo9Carattere"/>
    <w:qFormat/>
    <w:rsid w:val="00535AF8"/>
    <w:pPr>
      <w:keepNext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369"/>
    <w:rPr>
      <w:rFonts w:ascii="Tahoma" w:hAnsi="Tahoma"/>
      <w:b/>
      <w:bCs/>
      <w:color w:val="1F497D" w:themeColor="text2"/>
      <w:kern w:val="32"/>
      <w:sz w:val="32"/>
      <w:szCs w:val="24"/>
    </w:rPr>
  </w:style>
  <w:style w:type="paragraph" w:styleId="Titolo">
    <w:name w:val="Title"/>
    <w:basedOn w:val="Normale"/>
    <w:link w:val="TitoloCarattere"/>
    <w:uiPriority w:val="99"/>
    <w:qFormat/>
    <w:rsid w:val="00535AF8"/>
    <w:pPr>
      <w:jc w:val="center"/>
    </w:pPr>
    <w:rPr>
      <w:rFonts w:eastAsiaTheme="majorEastAsia" w:cstheme="majorBidi"/>
      <w:b/>
      <w:bCs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535AF8"/>
    <w:rPr>
      <w:rFonts w:eastAsiaTheme="majorEastAsia" w:cstheme="majorBidi"/>
      <w:b/>
      <w:bCs/>
      <w:sz w:val="24"/>
    </w:rPr>
  </w:style>
  <w:style w:type="paragraph" w:styleId="Paragrafoelenco">
    <w:name w:val="List Paragraph"/>
    <w:basedOn w:val="Normale"/>
    <w:uiPriority w:val="34"/>
    <w:qFormat/>
    <w:rsid w:val="00535AF8"/>
    <w:pPr>
      <w:ind w:left="708"/>
    </w:pPr>
    <w:rPr>
      <w:rFonts w:eastAsiaTheme="minorHAnsi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35AF8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35AF8"/>
    <w:rPr>
      <w:rFonts w:ascii="Calibri" w:hAnsi="Calibri" w:cs="Calibri"/>
      <w:i/>
      <w:iCs/>
      <w:color w:val="000000" w:themeColor="text1"/>
      <w:sz w:val="24"/>
      <w:szCs w:val="24"/>
    </w:rPr>
  </w:style>
  <w:style w:type="numbering" w:customStyle="1" w:styleId="Stile1">
    <w:name w:val="Stile1"/>
    <w:uiPriority w:val="99"/>
    <w:rsid w:val="009133AC"/>
    <w:pPr>
      <w:numPr>
        <w:numId w:val="1"/>
      </w:numPr>
    </w:pPr>
  </w:style>
  <w:style w:type="table" w:customStyle="1" w:styleId="MOBILITY">
    <w:name w:val="MOBILITY"/>
    <w:basedOn w:val="Tabellanormale"/>
    <w:uiPriority w:val="99"/>
    <w:qFormat/>
    <w:rsid w:val="008F299E"/>
    <w:pPr>
      <w:spacing w:after="120"/>
      <w:jc w:val="center"/>
    </w:pPr>
    <w:rPr>
      <w:rFonts w:ascii="Verdana" w:eastAsiaTheme="minorHAnsi" w:hAnsi="Verdana" w:cstheme="minorBidi"/>
      <w:szCs w:val="22"/>
      <w:lang w:val="en-GB" w:eastAsia="en-US"/>
    </w:rPr>
    <w:tblPr>
      <w:tblStyleRow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8" w:space="0" w:color="FFFFFF" w:themeColor="background1"/>
          <w:left w:val="single" w:sz="8" w:space="0" w:color="B3CC82"/>
          <w:bottom w:val="single" w:sz="8" w:space="0" w:color="FFFFFF" w:themeColor="background1"/>
          <w:right w:val="single" w:sz="8" w:space="0" w:color="B3CC82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CC82"/>
      </w:tcPr>
    </w:tblStylePr>
    <w:tblStylePr w:type="band2Horz">
      <w:tblPr/>
      <w:tcPr>
        <w:shd w:val="clear" w:color="auto" w:fill="D6E3BC" w:themeFill="accent3" w:themeFillTint="66"/>
      </w:tcPr>
    </w:tblStylePr>
  </w:style>
  <w:style w:type="table" w:customStyle="1" w:styleId="Stile5">
    <w:name w:val="Stile5"/>
    <w:basedOn w:val="Tabellanormale"/>
    <w:uiPriority w:val="99"/>
    <w:qFormat/>
    <w:rsid w:val="008F299E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6E3BC" w:themeFill="accent3" w:themeFillTint="66"/>
      </w:tcPr>
    </w:tblStylePr>
  </w:style>
  <w:style w:type="character" w:customStyle="1" w:styleId="Titolo2Carattere">
    <w:name w:val="Titolo 2 Carattere"/>
    <w:basedOn w:val="Carpredefinitoparagrafo"/>
    <w:link w:val="Titolo2"/>
    <w:uiPriority w:val="99"/>
    <w:rsid w:val="004E782A"/>
    <w:rPr>
      <w:rFonts w:ascii="Tahoma" w:hAnsi="Tahoma"/>
      <w:b/>
      <w:color w:val="1F497D" w:themeColor="text2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E782A"/>
    <w:rPr>
      <w:rFonts w:ascii="Tahoma" w:hAnsi="Tahoma"/>
      <w:b/>
      <w:iCs/>
      <w:color w:val="1F497D" w:themeColor="text2"/>
      <w:sz w:val="24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35AF8"/>
    <w:rPr>
      <w:rFonts w:ascii="Calibri" w:hAnsi="Calibri" w:cs="Calibri"/>
      <w:b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535AF8"/>
    <w:rPr>
      <w:rFonts w:ascii="Calibri" w:hAnsi="Calibri" w:cs="Calibri"/>
      <w:b/>
      <w:bCs/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rsid w:val="00535AF8"/>
    <w:rPr>
      <w:rFonts w:ascii="Calibri" w:hAnsi="Calibri" w:cs="Calibri"/>
      <w:b/>
      <w:bCs/>
      <w:i/>
      <w:iCs/>
      <w:sz w:val="22"/>
      <w:szCs w:val="24"/>
    </w:rPr>
  </w:style>
  <w:style w:type="character" w:customStyle="1" w:styleId="Titolo7Carattere">
    <w:name w:val="Titolo 7 Carattere"/>
    <w:basedOn w:val="Carpredefinitoparagrafo"/>
    <w:link w:val="Titolo7"/>
    <w:rsid w:val="00535AF8"/>
    <w:rPr>
      <w:rFonts w:ascii="Calibri" w:hAnsi="Calibri" w:cs="Calibri"/>
      <w:sz w:val="22"/>
      <w:szCs w:val="24"/>
      <w:u w:val="single"/>
    </w:rPr>
  </w:style>
  <w:style w:type="character" w:customStyle="1" w:styleId="Titolo8Carattere">
    <w:name w:val="Titolo 8 Carattere"/>
    <w:basedOn w:val="Carpredefinitoparagrafo"/>
    <w:link w:val="Titolo8"/>
    <w:rsid w:val="00535AF8"/>
    <w:rPr>
      <w:rFonts w:ascii="Calibri" w:hAnsi="Calibri" w:cs="Calibri"/>
      <w:sz w:val="22"/>
      <w:szCs w:val="24"/>
      <w:u w:val="single"/>
    </w:rPr>
  </w:style>
  <w:style w:type="character" w:customStyle="1" w:styleId="Titolo9Carattere">
    <w:name w:val="Titolo 9 Carattere"/>
    <w:basedOn w:val="Carpredefinitoparagrafo"/>
    <w:link w:val="Titolo9"/>
    <w:rsid w:val="00535AF8"/>
    <w:rPr>
      <w:rFonts w:ascii="Calibri" w:hAnsi="Calibri" w:cs="Calibri"/>
      <w:sz w:val="24"/>
      <w:szCs w:val="24"/>
      <w:u w:val="single"/>
    </w:rPr>
  </w:style>
  <w:style w:type="paragraph" w:styleId="Sommario1">
    <w:name w:val="toc 1"/>
    <w:basedOn w:val="Normale"/>
    <w:next w:val="Normale"/>
    <w:autoRedefine/>
    <w:uiPriority w:val="39"/>
    <w:qFormat/>
    <w:rsid w:val="007C030C"/>
    <w:pPr>
      <w:tabs>
        <w:tab w:val="right" w:leader="dot" w:pos="9628"/>
      </w:tabs>
      <w:spacing w:before="120" w:line="240" w:lineRule="auto"/>
      <w:ind w:right="-79"/>
    </w:pPr>
    <w:rPr>
      <w:b/>
      <w:bCs/>
      <w:caps/>
    </w:rPr>
  </w:style>
  <w:style w:type="paragraph" w:styleId="Sommario2">
    <w:name w:val="toc 2"/>
    <w:basedOn w:val="Normale"/>
    <w:next w:val="Normale"/>
    <w:autoRedefine/>
    <w:uiPriority w:val="39"/>
    <w:qFormat/>
    <w:rsid w:val="00142899"/>
    <w:pPr>
      <w:spacing w:before="60" w:after="60" w:line="240" w:lineRule="auto"/>
      <w:ind w:left="238"/>
      <w:jc w:val="left"/>
    </w:pPr>
    <w:rPr>
      <w:smallCaps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142899"/>
    <w:pPr>
      <w:spacing w:after="0" w:line="240" w:lineRule="auto"/>
      <w:ind w:left="482"/>
      <w:jc w:val="left"/>
    </w:pPr>
    <w:rPr>
      <w:i/>
      <w:iCs/>
      <w:szCs w:val="20"/>
    </w:rPr>
  </w:style>
  <w:style w:type="paragraph" w:styleId="Didascalia">
    <w:name w:val="caption"/>
    <w:aliases w:val="Didascalia tabella"/>
    <w:basedOn w:val="Normale"/>
    <w:next w:val="Normale"/>
    <w:uiPriority w:val="35"/>
    <w:unhideWhenUsed/>
    <w:qFormat/>
    <w:rsid w:val="00535AF8"/>
    <w:pPr>
      <w:keepNext/>
      <w:spacing w:after="0" w:line="240" w:lineRule="auto"/>
    </w:pPr>
    <w:rPr>
      <w:rFonts w:asciiTheme="minorHAnsi" w:eastAsiaTheme="minorHAnsi" w:hAnsiTheme="minorHAnsi" w:cstheme="minorBidi"/>
      <w:b/>
      <w:bCs/>
      <w:szCs w:val="18"/>
      <w:lang w:eastAsia="en-US" w:bidi="en-US"/>
    </w:rPr>
  </w:style>
  <w:style w:type="character" w:styleId="Enfasigrassetto">
    <w:name w:val="Strong"/>
    <w:basedOn w:val="Carpredefinitoparagrafo"/>
    <w:uiPriority w:val="22"/>
    <w:qFormat/>
    <w:rsid w:val="00DD3F4D"/>
    <w:rPr>
      <w:b/>
      <w:bCs/>
    </w:rPr>
  </w:style>
  <w:style w:type="character" w:styleId="Enfasicorsivo">
    <w:name w:val="Emphasis"/>
    <w:basedOn w:val="Carpredefinitoparagrafo"/>
    <w:uiPriority w:val="20"/>
    <w:qFormat/>
    <w:rsid w:val="00DD3F4D"/>
    <w:rPr>
      <w:rFonts w:ascii="Calibri" w:hAnsi="Calibri"/>
      <w:i/>
      <w:iCs/>
      <w:sz w:val="24"/>
    </w:rPr>
  </w:style>
  <w:style w:type="paragraph" w:styleId="Nessunaspaziatura">
    <w:name w:val="No Spacing"/>
    <w:uiPriority w:val="1"/>
    <w:qFormat/>
    <w:rsid w:val="00535AF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535AF8"/>
    <w:rPr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535AF8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Paragrafoelenco1">
    <w:name w:val="Paragrafo elenco1"/>
    <w:basedOn w:val="Normale"/>
    <w:qFormat/>
    <w:rsid w:val="00535AF8"/>
    <w:pPr>
      <w:ind w:left="720"/>
      <w:contextualSpacing/>
    </w:pPr>
    <w:rPr>
      <w:szCs w:val="22"/>
      <w:lang w:eastAsia="en-US"/>
    </w:rPr>
  </w:style>
  <w:style w:type="paragraph" w:customStyle="1" w:styleId="Titolo11">
    <w:name w:val="Titolo 11"/>
    <w:qFormat/>
    <w:rsid w:val="00535AF8"/>
    <w:pPr>
      <w:outlineLvl w:val="0"/>
    </w:pPr>
    <w:rPr>
      <w:rFonts w:eastAsia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A3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6656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63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unhideWhenUsed/>
    <w:qFormat/>
    <w:rsid w:val="009934CB"/>
    <w:pPr>
      <w:spacing w:after="0"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934CB"/>
    <w:rPr>
      <w:rFonts w:eastAsiaTheme="minorHAnsi" w:cstheme="minorBidi"/>
      <w:lang w:eastAsia="en-US"/>
    </w:rPr>
  </w:style>
  <w:style w:type="character" w:styleId="Rimandonotaapidipagina">
    <w:name w:val="footnote reference"/>
    <w:aliases w:val="footnote sign,Footnote symbol,Nota a piè di pagina,-E Fußnotenzeichen,ESPON Footnote No,Footnote call,Odwołanie przypisu,Footnote Reference text,Footnote reference number,Times 10 Point,Exposant 3 Point,EN Footnote Reference"/>
    <w:basedOn w:val="Carpredefinitoparagrafo"/>
    <w:uiPriority w:val="99"/>
    <w:unhideWhenUsed/>
    <w:rsid w:val="009934CB"/>
    <w:rPr>
      <w:vertAlign w:val="superscript"/>
    </w:rPr>
  </w:style>
  <w:style w:type="character" w:customStyle="1" w:styleId="StileCandara10pt">
    <w:name w:val="Stile Candara 10 pt"/>
    <w:basedOn w:val="Carpredefinitoparagrafo"/>
    <w:uiPriority w:val="99"/>
    <w:rsid w:val="009934CB"/>
    <w:rPr>
      <w:rFonts w:ascii="Candara" w:hAnsi="Candara" w:cs="Candara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C6E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C6E5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B63169"/>
    <w:pPr>
      <w:tabs>
        <w:tab w:val="center" w:pos="4819"/>
        <w:tab w:val="right" w:pos="9638"/>
      </w:tabs>
      <w:spacing w:after="0" w:line="240" w:lineRule="auto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169"/>
    <w:rPr>
      <w:sz w:val="18"/>
      <w:szCs w:val="24"/>
    </w:rPr>
  </w:style>
  <w:style w:type="paragraph" w:customStyle="1" w:styleId="Stile">
    <w:name w:val="Stile"/>
    <w:rsid w:val="0036288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B045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944CA1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Carpredefinitoparagrafo"/>
    <w:rsid w:val="00944CA1"/>
  </w:style>
  <w:style w:type="character" w:customStyle="1" w:styleId="rescceventabladesc1">
    <w:name w:val="rescceventabladesc1"/>
    <w:basedOn w:val="Carpredefinitoparagrafo"/>
    <w:rsid w:val="004E7C85"/>
    <w:rPr>
      <w:color w:val="000000"/>
      <w:sz w:val="15"/>
      <w:szCs w:val="15"/>
    </w:rPr>
  </w:style>
  <w:style w:type="character" w:styleId="Rimandocommento">
    <w:name w:val="annotation reference"/>
    <w:basedOn w:val="Carpredefinitoparagrafo"/>
    <w:uiPriority w:val="99"/>
    <w:semiHidden/>
    <w:unhideWhenUsed/>
    <w:rsid w:val="008A64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64A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64A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64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64A8"/>
    <w:rPr>
      <w:b/>
      <w:bCs/>
    </w:rPr>
  </w:style>
  <w:style w:type="paragraph" w:customStyle="1" w:styleId="OiaeaeiYiio2">
    <w:name w:val="O?ia eaeiYiio 2"/>
    <w:basedOn w:val="Normale"/>
    <w:rsid w:val="00923BA8"/>
    <w:pPr>
      <w:widowControl w:val="0"/>
      <w:spacing w:after="0" w:line="240" w:lineRule="auto"/>
      <w:jc w:val="right"/>
    </w:pPr>
    <w:rPr>
      <w:i/>
      <w:iCs/>
      <w:sz w:val="16"/>
      <w:szCs w:val="16"/>
      <w:lang w:val="en-US"/>
    </w:rPr>
  </w:style>
  <w:style w:type="paragraph" w:customStyle="1" w:styleId="Standard">
    <w:name w:val="Standard"/>
    <w:rsid w:val="00923BA8"/>
    <w:pPr>
      <w:widowControl w:val="0"/>
      <w:suppressAutoHyphens/>
      <w:autoSpaceDN w:val="0"/>
      <w:textAlignment w:val="baseline"/>
    </w:pPr>
    <w:rPr>
      <w:rFonts w:ascii="Liberation Serif" w:eastAsia="WenQuanYi Micro Hei" w:hAnsi="Liberation Serif" w:cs="Lohit Hindi"/>
      <w:kern w:val="3"/>
      <w:sz w:val="24"/>
      <w:szCs w:val="24"/>
      <w:lang w:eastAsia="zh-CN" w:bidi="hi-IN"/>
    </w:rPr>
  </w:style>
  <w:style w:type="table" w:styleId="Sfondochiaro-Colore6">
    <w:name w:val="Light Shading Accent 6"/>
    <w:basedOn w:val="Tabellanormale"/>
    <w:uiPriority w:val="60"/>
    <w:rsid w:val="007D73AD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Grigliaacolori-Colore6">
    <w:name w:val="Colorful Grid Accent 6"/>
    <w:basedOn w:val="Tabellanormale"/>
    <w:uiPriority w:val="73"/>
    <w:rsid w:val="009E55C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Elencochiaro-Colore6">
    <w:name w:val="Light List Accent 6"/>
    <w:basedOn w:val="Tabellanormale"/>
    <w:uiPriority w:val="61"/>
    <w:rsid w:val="009E55C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Bibliografia">
    <w:name w:val="Bibliography"/>
    <w:basedOn w:val="Normale"/>
    <w:next w:val="Normale"/>
    <w:uiPriority w:val="37"/>
    <w:unhideWhenUsed/>
    <w:rsid w:val="00DE6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E08"/>
    <w:pPr>
      <w:spacing w:after="120" w:line="264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3369"/>
    <w:pPr>
      <w:keepNext/>
      <w:outlineLvl w:val="0"/>
    </w:pPr>
    <w:rPr>
      <w:rFonts w:ascii="Tahoma" w:hAnsi="Tahoma"/>
      <w:b/>
      <w:bCs/>
      <w:color w:val="1F497D" w:themeColor="text2"/>
      <w:kern w:val="32"/>
      <w:sz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E782A"/>
    <w:pPr>
      <w:keepNext/>
      <w:spacing w:before="480"/>
      <w:outlineLvl w:val="1"/>
    </w:pPr>
    <w:rPr>
      <w:rFonts w:ascii="Tahoma" w:hAnsi="Tahoma"/>
      <w:b/>
      <w:color w:val="1F497D" w:themeColor="text2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E782A"/>
    <w:pPr>
      <w:keepNext/>
      <w:spacing w:before="120" w:line="240" w:lineRule="auto"/>
      <w:outlineLvl w:val="2"/>
    </w:pPr>
    <w:rPr>
      <w:rFonts w:ascii="Tahoma" w:hAnsi="Tahoma"/>
      <w:b/>
      <w:iCs/>
      <w:color w:val="1F497D" w:themeColor="text2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535AF8"/>
    <w:pPr>
      <w:keepNext/>
      <w:spacing w:before="3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535AF8"/>
    <w:pPr>
      <w:keepNext/>
      <w:autoSpaceDE w:val="0"/>
      <w:autoSpaceDN w:val="0"/>
      <w:adjustRightInd w:val="0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link w:val="Titolo6Carattere"/>
    <w:qFormat/>
    <w:rsid w:val="00535AF8"/>
    <w:pPr>
      <w:keepNext/>
      <w:outlineLvl w:val="5"/>
    </w:pPr>
    <w:rPr>
      <w:b/>
      <w:bCs/>
      <w:i/>
      <w:iCs/>
    </w:rPr>
  </w:style>
  <w:style w:type="paragraph" w:styleId="Titolo7">
    <w:name w:val="heading 7"/>
    <w:basedOn w:val="Normale"/>
    <w:next w:val="Normale"/>
    <w:link w:val="Titolo7Carattere"/>
    <w:qFormat/>
    <w:rsid w:val="00535AF8"/>
    <w:pPr>
      <w:keepNext/>
      <w:keepLines/>
      <w:jc w:val="left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"/>
    <w:qFormat/>
    <w:rsid w:val="00535AF8"/>
    <w:pPr>
      <w:keepNext/>
      <w:keepLines/>
      <w:outlineLvl w:val="7"/>
    </w:pPr>
    <w:rPr>
      <w:u w:val="single"/>
    </w:rPr>
  </w:style>
  <w:style w:type="paragraph" w:styleId="Titolo9">
    <w:name w:val="heading 9"/>
    <w:basedOn w:val="Normale"/>
    <w:next w:val="Normale"/>
    <w:link w:val="Titolo9Carattere"/>
    <w:qFormat/>
    <w:rsid w:val="00535AF8"/>
    <w:pPr>
      <w:keepNext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369"/>
    <w:rPr>
      <w:rFonts w:ascii="Tahoma" w:hAnsi="Tahoma"/>
      <w:b/>
      <w:bCs/>
      <w:color w:val="1F497D" w:themeColor="text2"/>
      <w:kern w:val="32"/>
      <w:sz w:val="32"/>
      <w:szCs w:val="24"/>
    </w:rPr>
  </w:style>
  <w:style w:type="paragraph" w:styleId="Titolo">
    <w:name w:val="Title"/>
    <w:basedOn w:val="Normale"/>
    <w:link w:val="TitoloCarattere"/>
    <w:uiPriority w:val="99"/>
    <w:qFormat/>
    <w:rsid w:val="00535AF8"/>
    <w:pPr>
      <w:jc w:val="center"/>
    </w:pPr>
    <w:rPr>
      <w:rFonts w:eastAsiaTheme="majorEastAsia" w:cstheme="majorBidi"/>
      <w:b/>
      <w:bCs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535AF8"/>
    <w:rPr>
      <w:rFonts w:eastAsiaTheme="majorEastAsia" w:cstheme="majorBidi"/>
      <w:b/>
      <w:bCs/>
      <w:sz w:val="24"/>
    </w:rPr>
  </w:style>
  <w:style w:type="paragraph" w:styleId="Paragrafoelenco">
    <w:name w:val="List Paragraph"/>
    <w:basedOn w:val="Normale"/>
    <w:uiPriority w:val="34"/>
    <w:qFormat/>
    <w:rsid w:val="00535AF8"/>
    <w:pPr>
      <w:ind w:left="708"/>
    </w:pPr>
    <w:rPr>
      <w:rFonts w:eastAsiaTheme="minorHAnsi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35AF8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35AF8"/>
    <w:rPr>
      <w:rFonts w:ascii="Calibri" w:hAnsi="Calibri" w:cs="Calibri"/>
      <w:i/>
      <w:iCs/>
      <w:color w:val="000000" w:themeColor="text1"/>
      <w:sz w:val="24"/>
      <w:szCs w:val="24"/>
    </w:rPr>
  </w:style>
  <w:style w:type="numbering" w:customStyle="1" w:styleId="Stile1">
    <w:name w:val="Stile1"/>
    <w:uiPriority w:val="99"/>
    <w:rsid w:val="009133AC"/>
    <w:pPr>
      <w:numPr>
        <w:numId w:val="1"/>
      </w:numPr>
    </w:pPr>
  </w:style>
  <w:style w:type="table" w:customStyle="1" w:styleId="MOBILITY">
    <w:name w:val="MOBILITY"/>
    <w:basedOn w:val="Tabellanormale"/>
    <w:uiPriority w:val="99"/>
    <w:qFormat/>
    <w:rsid w:val="008F299E"/>
    <w:pPr>
      <w:spacing w:after="120"/>
      <w:jc w:val="center"/>
    </w:pPr>
    <w:rPr>
      <w:rFonts w:ascii="Verdana" w:eastAsiaTheme="minorHAnsi" w:hAnsi="Verdana" w:cstheme="minorBidi"/>
      <w:szCs w:val="22"/>
      <w:lang w:val="en-GB" w:eastAsia="en-US"/>
    </w:rPr>
    <w:tblPr>
      <w:tblStyleRow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8" w:space="0" w:color="FFFFFF" w:themeColor="background1"/>
          <w:left w:val="single" w:sz="8" w:space="0" w:color="B3CC82"/>
          <w:bottom w:val="single" w:sz="8" w:space="0" w:color="FFFFFF" w:themeColor="background1"/>
          <w:right w:val="single" w:sz="8" w:space="0" w:color="B3CC82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CC82"/>
      </w:tcPr>
    </w:tblStylePr>
    <w:tblStylePr w:type="band2Horz">
      <w:tblPr/>
      <w:tcPr>
        <w:shd w:val="clear" w:color="auto" w:fill="D6E3BC" w:themeFill="accent3" w:themeFillTint="66"/>
      </w:tcPr>
    </w:tblStylePr>
  </w:style>
  <w:style w:type="table" w:customStyle="1" w:styleId="Stile5">
    <w:name w:val="Stile5"/>
    <w:basedOn w:val="Tabellanormale"/>
    <w:uiPriority w:val="99"/>
    <w:qFormat/>
    <w:rsid w:val="008F299E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6E3BC" w:themeFill="accent3" w:themeFillTint="66"/>
      </w:tcPr>
    </w:tblStylePr>
  </w:style>
  <w:style w:type="character" w:customStyle="1" w:styleId="Titolo2Carattere">
    <w:name w:val="Titolo 2 Carattere"/>
    <w:basedOn w:val="Carpredefinitoparagrafo"/>
    <w:link w:val="Titolo2"/>
    <w:uiPriority w:val="99"/>
    <w:rsid w:val="004E782A"/>
    <w:rPr>
      <w:rFonts w:ascii="Tahoma" w:hAnsi="Tahoma"/>
      <w:b/>
      <w:color w:val="1F497D" w:themeColor="text2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E782A"/>
    <w:rPr>
      <w:rFonts w:ascii="Tahoma" w:hAnsi="Tahoma"/>
      <w:b/>
      <w:iCs/>
      <w:color w:val="1F497D" w:themeColor="text2"/>
      <w:sz w:val="24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35AF8"/>
    <w:rPr>
      <w:rFonts w:ascii="Calibri" w:hAnsi="Calibri" w:cs="Calibri"/>
      <w:b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535AF8"/>
    <w:rPr>
      <w:rFonts w:ascii="Calibri" w:hAnsi="Calibri" w:cs="Calibri"/>
      <w:b/>
      <w:bCs/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rsid w:val="00535AF8"/>
    <w:rPr>
      <w:rFonts w:ascii="Calibri" w:hAnsi="Calibri" w:cs="Calibri"/>
      <w:b/>
      <w:bCs/>
      <w:i/>
      <w:iCs/>
      <w:sz w:val="22"/>
      <w:szCs w:val="24"/>
    </w:rPr>
  </w:style>
  <w:style w:type="character" w:customStyle="1" w:styleId="Titolo7Carattere">
    <w:name w:val="Titolo 7 Carattere"/>
    <w:basedOn w:val="Carpredefinitoparagrafo"/>
    <w:link w:val="Titolo7"/>
    <w:rsid w:val="00535AF8"/>
    <w:rPr>
      <w:rFonts w:ascii="Calibri" w:hAnsi="Calibri" w:cs="Calibri"/>
      <w:sz w:val="22"/>
      <w:szCs w:val="24"/>
      <w:u w:val="single"/>
    </w:rPr>
  </w:style>
  <w:style w:type="character" w:customStyle="1" w:styleId="Titolo8Carattere">
    <w:name w:val="Titolo 8 Carattere"/>
    <w:basedOn w:val="Carpredefinitoparagrafo"/>
    <w:link w:val="Titolo8"/>
    <w:rsid w:val="00535AF8"/>
    <w:rPr>
      <w:rFonts w:ascii="Calibri" w:hAnsi="Calibri" w:cs="Calibri"/>
      <w:sz w:val="22"/>
      <w:szCs w:val="24"/>
      <w:u w:val="single"/>
    </w:rPr>
  </w:style>
  <w:style w:type="character" w:customStyle="1" w:styleId="Titolo9Carattere">
    <w:name w:val="Titolo 9 Carattere"/>
    <w:basedOn w:val="Carpredefinitoparagrafo"/>
    <w:link w:val="Titolo9"/>
    <w:rsid w:val="00535AF8"/>
    <w:rPr>
      <w:rFonts w:ascii="Calibri" w:hAnsi="Calibri" w:cs="Calibri"/>
      <w:sz w:val="24"/>
      <w:szCs w:val="24"/>
      <w:u w:val="single"/>
    </w:rPr>
  </w:style>
  <w:style w:type="paragraph" w:styleId="Sommario1">
    <w:name w:val="toc 1"/>
    <w:basedOn w:val="Normale"/>
    <w:next w:val="Normale"/>
    <w:autoRedefine/>
    <w:uiPriority w:val="39"/>
    <w:qFormat/>
    <w:rsid w:val="007C030C"/>
    <w:pPr>
      <w:tabs>
        <w:tab w:val="right" w:leader="dot" w:pos="9628"/>
      </w:tabs>
      <w:spacing w:before="120" w:line="240" w:lineRule="auto"/>
      <w:ind w:right="-79"/>
    </w:pPr>
    <w:rPr>
      <w:b/>
      <w:bCs/>
      <w:caps/>
    </w:rPr>
  </w:style>
  <w:style w:type="paragraph" w:styleId="Sommario2">
    <w:name w:val="toc 2"/>
    <w:basedOn w:val="Normale"/>
    <w:next w:val="Normale"/>
    <w:autoRedefine/>
    <w:uiPriority w:val="39"/>
    <w:qFormat/>
    <w:rsid w:val="00142899"/>
    <w:pPr>
      <w:spacing w:before="60" w:after="60" w:line="240" w:lineRule="auto"/>
      <w:ind w:left="238"/>
      <w:jc w:val="left"/>
    </w:pPr>
    <w:rPr>
      <w:smallCaps/>
      <w:szCs w:val="20"/>
    </w:rPr>
  </w:style>
  <w:style w:type="paragraph" w:styleId="Sommario3">
    <w:name w:val="toc 3"/>
    <w:basedOn w:val="Normale"/>
    <w:next w:val="Normale"/>
    <w:autoRedefine/>
    <w:uiPriority w:val="39"/>
    <w:qFormat/>
    <w:rsid w:val="00142899"/>
    <w:pPr>
      <w:spacing w:after="0" w:line="240" w:lineRule="auto"/>
      <w:ind w:left="482"/>
      <w:jc w:val="left"/>
    </w:pPr>
    <w:rPr>
      <w:i/>
      <w:iCs/>
      <w:szCs w:val="20"/>
    </w:rPr>
  </w:style>
  <w:style w:type="paragraph" w:styleId="Didascalia">
    <w:name w:val="caption"/>
    <w:aliases w:val="Didascalia tabella"/>
    <w:basedOn w:val="Normale"/>
    <w:next w:val="Normale"/>
    <w:uiPriority w:val="35"/>
    <w:unhideWhenUsed/>
    <w:qFormat/>
    <w:rsid w:val="00535AF8"/>
    <w:pPr>
      <w:keepNext/>
      <w:spacing w:after="0" w:line="240" w:lineRule="auto"/>
    </w:pPr>
    <w:rPr>
      <w:rFonts w:asciiTheme="minorHAnsi" w:eastAsiaTheme="minorHAnsi" w:hAnsiTheme="minorHAnsi" w:cstheme="minorBidi"/>
      <w:b/>
      <w:bCs/>
      <w:szCs w:val="18"/>
      <w:lang w:eastAsia="en-US" w:bidi="en-US"/>
    </w:rPr>
  </w:style>
  <w:style w:type="character" w:styleId="Enfasigrassetto">
    <w:name w:val="Strong"/>
    <w:basedOn w:val="Carpredefinitoparagrafo"/>
    <w:uiPriority w:val="22"/>
    <w:qFormat/>
    <w:rsid w:val="00DD3F4D"/>
    <w:rPr>
      <w:b/>
      <w:bCs/>
    </w:rPr>
  </w:style>
  <w:style w:type="character" w:styleId="Enfasicorsivo">
    <w:name w:val="Emphasis"/>
    <w:basedOn w:val="Carpredefinitoparagrafo"/>
    <w:uiPriority w:val="20"/>
    <w:qFormat/>
    <w:rsid w:val="00DD3F4D"/>
    <w:rPr>
      <w:rFonts w:ascii="Calibri" w:hAnsi="Calibri"/>
      <w:i/>
      <w:iCs/>
      <w:sz w:val="24"/>
    </w:rPr>
  </w:style>
  <w:style w:type="paragraph" w:styleId="Nessunaspaziatura">
    <w:name w:val="No Spacing"/>
    <w:uiPriority w:val="1"/>
    <w:qFormat/>
    <w:rsid w:val="00535AF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535AF8"/>
    <w:rPr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535AF8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Paragrafoelenco1">
    <w:name w:val="Paragrafo elenco1"/>
    <w:basedOn w:val="Normale"/>
    <w:qFormat/>
    <w:rsid w:val="00535AF8"/>
    <w:pPr>
      <w:ind w:left="720"/>
      <w:contextualSpacing/>
    </w:pPr>
    <w:rPr>
      <w:szCs w:val="22"/>
      <w:lang w:eastAsia="en-US"/>
    </w:rPr>
  </w:style>
  <w:style w:type="paragraph" w:customStyle="1" w:styleId="Titolo11">
    <w:name w:val="Titolo 11"/>
    <w:qFormat/>
    <w:rsid w:val="00535AF8"/>
    <w:pPr>
      <w:outlineLvl w:val="0"/>
    </w:pPr>
    <w:rPr>
      <w:rFonts w:eastAsia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A3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6656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63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unhideWhenUsed/>
    <w:qFormat/>
    <w:rsid w:val="009934CB"/>
    <w:pPr>
      <w:spacing w:after="0"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934CB"/>
    <w:rPr>
      <w:rFonts w:eastAsiaTheme="minorHAnsi" w:cstheme="minorBidi"/>
      <w:lang w:eastAsia="en-US"/>
    </w:rPr>
  </w:style>
  <w:style w:type="character" w:styleId="Rimandonotaapidipagina">
    <w:name w:val="footnote reference"/>
    <w:aliases w:val="footnote sign,Footnote symbol,Nota a piè di pagina,-E Fußnotenzeichen,ESPON Footnote No,Footnote call,Odwołanie przypisu,Footnote Reference text,Footnote reference number,Times 10 Point,Exposant 3 Point,EN Footnote Reference"/>
    <w:basedOn w:val="Carpredefinitoparagrafo"/>
    <w:uiPriority w:val="99"/>
    <w:unhideWhenUsed/>
    <w:rsid w:val="009934CB"/>
    <w:rPr>
      <w:vertAlign w:val="superscript"/>
    </w:rPr>
  </w:style>
  <w:style w:type="character" w:customStyle="1" w:styleId="StileCandara10pt">
    <w:name w:val="Stile Candara 10 pt"/>
    <w:basedOn w:val="Carpredefinitoparagrafo"/>
    <w:uiPriority w:val="99"/>
    <w:rsid w:val="009934CB"/>
    <w:rPr>
      <w:rFonts w:ascii="Candara" w:hAnsi="Candara" w:cs="Candara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C6E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C6E5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B63169"/>
    <w:pPr>
      <w:tabs>
        <w:tab w:val="center" w:pos="4819"/>
        <w:tab w:val="right" w:pos="9638"/>
      </w:tabs>
      <w:spacing w:after="0" w:line="240" w:lineRule="auto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169"/>
    <w:rPr>
      <w:sz w:val="18"/>
      <w:szCs w:val="24"/>
    </w:rPr>
  </w:style>
  <w:style w:type="paragraph" w:customStyle="1" w:styleId="Stile">
    <w:name w:val="Stile"/>
    <w:rsid w:val="0036288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B045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944CA1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Carpredefinitoparagrafo"/>
    <w:rsid w:val="00944CA1"/>
  </w:style>
  <w:style w:type="character" w:customStyle="1" w:styleId="rescceventabladesc1">
    <w:name w:val="rescceventabladesc1"/>
    <w:basedOn w:val="Carpredefinitoparagrafo"/>
    <w:rsid w:val="004E7C85"/>
    <w:rPr>
      <w:color w:val="000000"/>
      <w:sz w:val="15"/>
      <w:szCs w:val="15"/>
    </w:rPr>
  </w:style>
  <w:style w:type="character" w:styleId="Rimandocommento">
    <w:name w:val="annotation reference"/>
    <w:basedOn w:val="Carpredefinitoparagrafo"/>
    <w:uiPriority w:val="99"/>
    <w:semiHidden/>
    <w:unhideWhenUsed/>
    <w:rsid w:val="008A64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64A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64A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64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64A8"/>
    <w:rPr>
      <w:b/>
      <w:bCs/>
    </w:rPr>
  </w:style>
  <w:style w:type="paragraph" w:customStyle="1" w:styleId="OiaeaeiYiio2">
    <w:name w:val="O?ia eaeiYiio 2"/>
    <w:basedOn w:val="Normale"/>
    <w:rsid w:val="00923BA8"/>
    <w:pPr>
      <w:widowControl w:val="0"/>
      <w:spacing w:after="0" w:line="240" w:lineRule="auto"/>
      <w:jc w:val="right"/>
    </w:pPr>
    <w:rPr>
      <w:i/>
      <w:iCs/>
      <w:sz w:val="16"/>
      <w:szCs w:val="16"/>
      <w:lang w:val="en-US"/>
    </w:rPr>
  </w:style>
  <w:style w:type="paragraph" w:customStyle="1" w:styleId="Standard">
    <w:name w:val="Standard"/>
    <w:rsid w:val="00923BA8"/>
    <w:pPr>
      <w:widowControl w:val="0"/>
      <w:suppressAutoHyphens/>
      <w:autoSpaceDN w:val="0"/>
      <w:textAlignment w:val="baseline"/>
    </w:pPr>
    <w:rPr>
      <w:rFonts w:ascii="Liberation Serif" w:eastAsia="WenQuanYi Micro Hei" w:hAnsi="Liberation Serif" w:cs="Lohit Hindi"/>
      <w:kern w:val="3"/>
      <w:sz w:val="24"/>
      <w:szCs w:val="24"/>
      <w:lang w:eastAsia="zh-CN" w:bidi="hi-IN"/>
    </w:rPr>
  </w:style>
  <w:style w:type="table" w:styleId="Sfondochiaro-Colore6">
    <w:name w:val="Light Shading Accent 6"/>
    <w:basedOn w:val="Tabellanormale"/>
    <w:uiPriority w:val="60"/>
    <w:rsid w:val="007D73AD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Grigliaacolori-Colore6">
    <w:name w:val="Colorful Grid Accent 6"/>
    <w:basedOn w:val="Tabellanormale"/>
    <w:uiPriority w:val="73"/>
    <w:rsid w:val="009E55C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Elencochiaro-Colore6">
    <w:name w:val="Light List Accent 6"/>
    <w:basedOn w:val="Tabellanormale"/>
    <w:uiPriority w:val="61"/>
    <w:rsid w:val="009E55C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Bibliografia">
    <w:name w:val="Bibliography"/>
    <w:basedOn w:val="Normale"/>
    <w:next w:val="Normale"/>
    <w:uiPriority w:val="37"/>
    <w:unhideWhenUsed/>
    <w:rsid w:val="00DE6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3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iorillo@ismerieuropa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ompili@ismerieurop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Leo09</b:Tag>
    <b:SourceType>Book</b:SourceType>
    <b:Guid>{FB44F372-8C9A-4AA2-8AC1-213DE64D6241}</b:Guid>
    <b:Author>
      <b:Author>
        <b:NameList>
          <b:Person>
            <b:Last>Altieri</b:Last>
            <b:First>Leonardo</b:First>
          </b:Person>
        </b:NameList>
      </b:Author>
    </b:Author>
    <b:Title>Valutazione e pratecipazione, metodologia per una ricerca interattiva e negoziale</b:Title>
    <b:Year>2009</b:Year>
    <b:City>Roma</b:City>
    <b:Publisher>Armando</b:Publisher>
    <b:RefOrder>2</b:RefOrder>
  </b:Source>
  <b:Source>
    <b:Tag>Sab00</b:Tag>
    <b:SourceType>Book</b:SourceType>
    <b:Guid>{233992C5-CEC5-4168-BD52-E5ED35C76A32}</b:Guid>
    <b:Author>
      <b:Author>
        <b:NameList>
          <b:Person>
            <b:Last>Corrao</b:Last>
            <b:First>Sabrina</b:First>
          </b:Person>
        </b:NameList>
      </b:Author>
    </b:Author>
    <b:Title>Il Focus Group</b:Title>
    <b:Year>2000</b:Year>
    <b:City>Milano</b:City>
    <b:Publisher>Franco Angeli</b:Publisher>
    <b:RefOrder>3</b:RefOrder>
  </b:Source>
  <b:Source>
    <b:Tag>Ant06</b:Tag>
    <b:SourceType>Book</b:SourceType>
    <b:Guid>{0BCEB130-A8D5-472E-8B1A-C2D31E80B9FF}</b:Guid>
    <b:Author>
      <b:Author>
        <b:NameList>
          <b:Person>
            <b:Last>Rissotto</b:Last>
            <b:First>Antonella</b:First>
          </b:Person>
        </b:NameList>
      </b:Author>
    </b:Author>
    <b:Title>Valutare in ambito sociale. Aspetti, metodi e strumenti</b:Title>
    <b:Year>2006</b:Year>
    <b:City>Roma</b:City>
    <b:Publisher>Armando</b:Publisher>
    <b:RefOrder>4</b:RefOrder>
  </b:Source>
  <b:Source>
    <b:Tag>Mau06</b:Tag>
    <b:SourceType>Book</b:SourceType>
    <b:Guid>{5CD27407-329C-4D5B-A60B-F5755711ACA9}</b:Guid>
    <b:Author>
      <b:Author>
        <b:NameList>
          <b:Person>
            <b:Last>Palumbo</b:Last>
            <b:First>Mauro</b:First>
          </b:Person>
        </b:NameList>
      </b:Author>
    </b:Author>
    <b:Title>Ricerca sociale: metodo e tecniche</b:Title>
    <b:Year>2006</b:Year>
    <b:City>Milano</b:City>
    <b:Publisher>Franco Angeli</b:Publisher>
    <b:RefOrder>5</b:RefOrder>
  </b:Source>
  <b:Source>
    <b:Tag>Nic12</b:Tag>
    <b:SourceType>DocumentFromInternetSite</b:SourceType>
    <b:Guid>{C5027A93-5E69-46C0-89C5-5AF9072251F0}</b:Guid>
    <b:Author>
      <b:Author>
        <b:NameList>
          <b:Person>
            <b:Last>Porro</b:Last>
            <b:First>Nicola</b:First>
          </b:Person>
        </b:NameList>
      </b:Author>
    </b:Author>
    <b:Title>Il metodo dei Focus group nella ricerca sociale applicata</b:Title>
    <b:Year>2012</b:Year>
    <b:URL>http://www3.laboratori.unicas.it/Laboratorio-per-la-diffusione-della-cultura-scientifica/Bacheca/Una-sintesi-tematica</b:URL>
    <b:RefOrder>6</b:RefOrder>
  </b:Source>
  <b:Source>
    <b:Tag>Cla13</b:Tag>
    <b:SourceType>Book</b:SourceType>
    <b:Guid>{B5ED3912-CEE1-4DAF-8587-DB003C03FBED}</b:Guid>
    <b:Author>
      <b:Author>
        <b:NameList>
          <b:Person>
            <b:Last>Bezzi</b:Last>
            <b:First>Claudio</b:First>
          </b:Person>
        </b:NameList>
      </b:Author>
    </b:Author>
    <b:Title>Fare ricerca con i gruppi</b:Title>
    <b:Year>2013</b:Year>
    <b:City>Milano</b:City>
    <b:Publisher>Franco Angeli</b:Publisher>
    <b:RefOrder>7</b:RefOrder>
  </b:Source>
  <b:Source>
    <b:Tag>Cla01</b:Tag>
    <b:SourceType>Book</b:SourceType>
    <b:Guid>{65DEFDAB-912A-4784-97AF-44FC97C58CB6}</b:Guid>
    <b:Author>
      <b:Author>
        <b:NameList>
          <b:Person>
            <b:Last>Bezzi</b:Last>
            <b:First>Claudio</b:First>
          </b:Person>
        </b:NameList>
      </b:Author>
    </b:Author>
    <b:Title>Il disegno della ricerca valutativa</b:Title>
    <b:Year>2001</b:Year>
    <b:Publisher>Franco Angeli</b:Publisher>
    <b:City>Milano</b:City>
    <b:RefOrder>1</b:RefOrder>
  </b:Source>
  <b:Source>
    <b:Tag>Sta09</b:Tag>
    <b:SourceType>JournalArticle</b:SourceType>
    <b:Guid>{B589580B-78D0-4DDD-A926-EC35AC431C7F}</b:Guid>
    <b:Author>
      <b:Author>
        <b:NameList>
          <b:Person>
            <b:Last>Stagi</b:Last>
            <b:First>Luisa</b:First>
          </b:Person>
        </b:NameList>
      </b:Author>
    </b:Author>
    <b:Title>Il focus group come tecnica di valutazione</b:Title>
    <b:Year>2000</b:Year>
    <b:Publisher>Franco Angeli</b:Publisher>
    <b:JournalName>Rassegna italiana di valutazione</b:JournalName>
    <b:Pages>67-88</b:Pages>
    <b:Month>ottobre-dicembre</b:Month>
    <b:Issue>20</b:Issue>
    <b:RefOrder>8</b:RefOrder>
  </b:Source>
</b:Sources>
</file>

<file path=customXml/itemProps1.xml><?xml version="1.0" encoding="utf-8"?>
<ds:datastoreItem xmlns:ds="http://schemas.openxmlformats.org/officeDocument/2006/customXml" ds:itemID="{15629CE7-CAB7-4E82-AE26-BA1B50159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miccadei</dc:creator>
  <cp:lastModifiedBy>Administrator</cp:lastModifiedBy>
  <cp:revision>2</cp:revision>
  <cp:lastPrinted>2015-03-02T16:41:00Z</cp:lastPrinted>
  <dcterms:created xsi:type="dcterms:W3CDTF">2015-03-05T09:52:00Z</dcterms:created>
  <dcterms:modified xsi:type="dcterms:W3CDTF">2015-03-05T09:52:00Z</dcterms:modified>
</cp:coreProperties>
</file>