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F96516">
        <w:rPr>
          <w:rFonts w:ascii="Verdana" w:hAnsi="Verdana" w:cs="Verdana"/>
          <w:sz w:val="20"/>
          <w:szCs w:val="20"/>
        </w:rPr>
        <w:t>1501/U</w:t>
      </w:r>
      <w:r>
        <w:rPr>
          <w:rFonts w:ascii="Verdana" w:hAnsi="Verdana" w:cs="Verdana"/>
          <w:sz w:val="20"/>
          <w:szCs w:val="20"/>
        </w:rPr>
        <w:t xml:space="preserve"> 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F96516">
        <w:rPr>
          <w:rFonts w:ascii="Verdana" w:hAnsi="Verdana" w:cs="Verdana"/>
          <w:sz w:val="20"/>
          <w:szCs w:val="20"/>
        </w:rPr>
        <w:t>12/82/2015</w:t>
      </w: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033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9331/U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21759D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11703/2014 del TAR Lazio Sezione Terza bis;</w:t>
      </w: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47F9C" w:rsidRDefault="00F47F9C" w:rsidP="00F47F9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F47F9C" w:rsidRPr="00F47F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A033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</w:t>
      </w:r>
      <w:proofErr w:type="spellStart"/>
      <w:r>
        <w:rPr>
          <w:rFonts w:ascii="Verdana" w:hAnsi="Verdana" w:cs="Verdana"/>
          <w:sz w:val="20"/>
          <w:szCs w:val="20"/>
        </w:rPr>
        <w:t>Bossio</w:t>
      </w:r>
      <w:proofErr w:type="spellEnd"/>
      <w:r>
        <w:rPr>
          <w:rFonts w:ascii="Verdana" w:hAnsi="Verdana" w:cs="Verdana"/>
          <w:sz w:val="20"/>
          <w:szCs w:val="20"/>
        </w:rPr>
        <w:t xml:space="preserve"> Antonio, nato a Praia a Mare  il 14/9/1978 e </w:t>
      </w:r>
      <w:proofErr w:type="spellStart"/>
      <w:r>
        <w:rPr>
          <w:rFonts w:ascii="Verdana" w:hAnsi="Verdana" w:cs="Verdana"/>
          <w:sz w:val="20"/>
          <w:szCs w:val="20"/>
        </w:rPr>
        <w:t>Saini</w:t>
      </w:r>
      <w:proofErr w:type="spellEnd"/>
      <w:r>
        <w:rPr>
          <w:rFonts w:ascii="Verdana" w:hAnsi="Verdana" w:cs="Verdana"/>
          <w:sz w:val="20"/>
          <w:szCs w:val="20"/>
        </w:rPr>
        <w:t xml:space="preserve"> Flavia, nata a Napoli il 1/8/1978 ai quali viene tolto </w:t>
      </w:r>
      <w:r w:rsidRPr="00F47F9C">
        <w:rPr>
          <w:rFonts w:ascii="Verdana" w:hAnsi="Verdana" w:cs="Verdana"/>
          <w:b/>
          <w:sz w:val="20"/>
          <w:szCs w:val="20"/>
        </w:rPr>
        <w:t>l’inserimento con riserva</w:t>
      </w:r>
      <w:r w:rsidRPr="00F47F9C">
        <w:rPr>
          <w:rFonts w:ascii="Verdana" w:hAnsi="Verdana" w:cs="Verdana"/>
          <w:sz w:val="20"/>
          <w:szCs w:val="20"/>
        </w:rPr>
        <w:t>;</w:t>
      </w:r>
    </w:p>
    <w:p w:rsidR="00F47F9C" w:rsidRPr="00F47F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F47F9C" w:rsidRPr="00F22C9C" w:rsidRDefault="00F47F9C" w:rsidP="00F47F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F47F9C" w:rsidRPr="00F22C9C" w:rsidRDefault="00F47F9C" w:rsidP="00F47F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47F9C" w:rsidRDefault="00F47F9C" w:rsidP="00F47F9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759D">
        <w:rPr>
          <w:b/>
        </w:rPr>
        <w:t>IL DIRETTORE GENERALE</w:t>
      </w:r>
    </w:p>
    <w:p w:rsidR="00F47F9C" w:rsidRDefault="00F47F9C" w:rsidP="00F47F9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96516">
        <w:rPr>
          <w:b/>
        </w:rPr>
        <w:t>F.to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Luisa Franzese</w:t>
      </w:r>
    </w:p>
    <w:sectPr w:rsidR="00F47F9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1AD" w:rsidRDefault="00F461AD">
      <w:pPr>
        <w:spacing w:after="0" w:line="240" w:lineRule="auto"/>
      </w:pPr>
      <w:r>
        <w:separator/>
      </w:r>
    </w:p>
  </w:endnote>
  <w:endnote w:type="continuationSeparator" w:id="0">
    <w:p w:rsidR="00F461AD" w:rsidRDefault="00F4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1AD" w:rsidRDefault="00F461AD">
      <w:pPr>
        <w:spacing w:after="0" w:line="240" w:lineRule="auto"/>
      </w:pPr>
      <w:r>
        <w:separator/>
      </w:r>
    </w:p>
  </w:footnote>
  <w:footnote w:type="continuationSeparator" w:id="0">
    <w:p w:rsidR="00F461AD" w:rsidRDefault="00F46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47F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DA9A763" wp14:editId="2087708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47F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47F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47F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461A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9C"/>
    <w:rsid w:val="008054B2"/>
    <w:rsid w:val="00F461AD"/>
    <w:rsid w:val="00F47F9C"/>
    <w:rsid w:val="00F9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F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F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2015-02-10T07:37:00Z</cp:lastPrinted>
  <dcterms:created xsi:type="dcterms:W3CDTF">2015-02-13T12:11:00Z</dcterms:created>
  <dcterms:modified xsi:type="dcterms:W3CDTF">2015-02-13T12:11:00Z</dcterms:modified>
</cp:coreProperties>
</file>