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913" w:rsidRDefault="00D50913" w:rsidP="00D50913">
      <w:pPr>
        <w:pStyle w:val="Testonormale"/>
      </w:pPr>
      <w:r>
        <w:t>-----Messaggio originale-----</w:t>
      </w:r>
    </w:p>
    <w:p w:rsidR="00D50913" w:rsidRDefault="00D50913" w:rsidP="00D50913">
      <w:pPr>
        <w:pStyle w:val="Testonormale"/>
        <w:outlineLvl w:val="0"/>
      </w:pPr>
      <w:r>
        <w:t xml:space="preserve">Da: DG Studente Direttore Generale </w:t>
      </w:r>
    </w:p>
    <w:p w:rsidR="00D50913" w:rsidRDefault="00D50913" w:rsidP="00D50913">
      <w:pPr>
        <w:pStyle w:val="Testonormale"/>
      </w:pPr>
      <w:r>
        <w:t>Inviato: lunedì 27 ottobre 2014 17:48</w:t>
      </w:r>
    </w:p>
    <w:p w:rsidR="00D50913" w:rsidRDefault="00D50913" w:rsidP="00D50913">
      <w:pPr>
        <w:pStyle w:val="Testonormale"/>
      </w:pPr>
      <w:r>
        <w:t>A: Direzione Regionale Abruzzo; Direzione Regionale Basilicata; Direzione Regionale Calabria; Direzione Regionale Campania; Direzione Regionale Emilia Romagna; Direzione Regionale Friuli Venezia Giulia; Direzione Regionale Lazio; Direzione Regionale Liguria; Direzione Regionale Lombardia; Direzione Regionale Marche; Direzione Regionale Molise; Direzione Regionale Piemonte; Direzione Regionale Puglia; Direzione Regionale Sardegna; Direzione Regionale Sicilia; Direzione Regionale Toscana; Direzione Regionale Umbria; Direzione Regionale Veneto</w:t>
      </w:r>
    </w:p>
    <w:p w:rsidR="00D50913" w:rsidRDefault="00D50913" w:rsidP="00D50913">
      <w:pPr>
        <w:pStyle w:val="Testonormale"/>
      </w:pPr>
      <w:r>
        <w:t xml:space="preserve">Cc: Intendenza Tedesca per la Direzione di Dipartimento di Bolzano; </w:t>
      </w:r>
      <w:hyperlink r:id="rId5" w:history="1">
        <w:r>
          <w:rPr>
            <w:rStyle w:val="Collegamentoipertestuale"/>
          </w:rPr>
          <w:t>dip.istruzione@provincia.tn.it</w:t>
        </w:r>
      </w:hyperlink>
      <w:r>
        <w:t xml:space="preserve">; </w:t>
      </w:r>
      <w:hyperlink r:id="rId6" w:history="1">
        <w:r>
          <w:rPr>
            <w:rStyle w:val="Collegamentoipertestuale"/>
          </w:rPr>
          <w:t>p.bongiovanni@regione.vda.it</w:t>
        </w:r>
      </w:hyperlink>
    </w:p>
    <w:p w:rsidR="00D50913" w:rsidRDefault="00D50913" w:rsidP="00D50913">
      <w:pPr>
        <w:pStyle w:val="Testonormale"/>
      </w:pPr>
      <w:r>
        <w:t xml:space="preserve">Oggetto: ERRATA CORRIGE: nota </w:t>
      </w:r>
      <w:proofErr w:type="spellStart"/>
      <w:r>
        <w:t>prot</w:t>
      </w:r>
      <w:proofErr w:type="spellEnd"/>
      <w:r>
        <w:t>. n. 6011 "Mattinate FAI per le Scuole"</w:t>
      </w:r>
    </w:p>
    <w:p w:rsidR="00D50913" w:rsidRDefault="00D50913" w:rsidP="00D50913">
      <w:pPr>
        <w:pStyle w:val="Testonormale"/>
      </w:pPr>
    </w:p>
    <w:p w:rsidR="00D50913" w:rsidRDefault="00D50913" w:rsidP="00D50913">
      <w:pPr>
        <w:pStyle w:val="Testonormale"/>
      </w:pPr>
      <w:r>
        <w:t xml:space="preserve">In riferimento alla nota </w:t>
      </w:r>
      <w:proofErr w:type="spellStart"/>
      <w:r>
        <w:t>prot</w:t>
      </w:r>
      <w:proofErr w:type="spellEnd"/>
      <w:r>
        <w:t xml:space="preserve">. n. 6011 del 22 Ottobre 2014 relativa alle “Mattinate FAI per le Scuole – Una visita a misura di studente”, si comunica che le date di tali eventi sono dal 24 al 29 NOVEMBRE 2014  e non Ottobre come indicato nella precedente comunicazione. </w:t>
      </w:r>
    </w:p>
    <w:p w:rsidR="00D50913" w:rsidRDefault="00D50913" w:rsidP="00D50913">
      <w:pPr>
        <w:pStyle w:val="Testonormale"/>
      </w:pPr>
      <w:r>
        <w:t xml:space="preserve">E’ possibile acquisire maggiori informazioni e prendere visione dell’elenco dei siti culturali visitabili all’indirizzo: </w:t>
      </w:r>
      <w:hyperlink r:id="rId7" w:history="1">
        <w:r>
          <w:rPr>
            <w:rStyle w:val="Collegamentoipertestuale"/>
          </w:rPr>
          <w:t>http://faiscuola.fondoambiente.it/mattinate-fai-per-le-scuole.asp</w:t>
        </w:r>
      </w:hyperlink>
      <w:r>
        <w:t xml:space="preserve"> .</w:t>
      </w:r>
    </w:p>
    <w:p w:rsidR="00D50913" w:rsidRDefault="00D50913" w:rsidP="00D50913">
      <w:pPr>
        <w:pStyle w:val="Testonormale"/>
      </w:pPr>
      <w:r>
        <w:t>Si chiede cortesemente di divulgare tale correzione.</w:t>
      </w:r>
    </w:p>
    <w:p w:rsidR="00D50913" w:rsidRDefault="00D50913" w:rsidP="00D50913">
      <w:pPr>
        <w:pStyle w:val="Testonormale"/>
      </w:pPr>
    </w:p>
    <w:p w:rsidR="00D50913" w:rsidRDefault="00D50913" w:rsidP="00D50913">
      <w:pPr>
        <w:pStyle w:val="Testonormale"/>
      </w:pPr>
    </w:p>
    <w:p w:rsidR="00D50913" w:rsidRDefault="00D50913" w:rsidP="00D50913">
      <w:pPr>
        <w:pStyle w:val="Testonormale"/>
      </w:pPr>
      <w:r>
        <w:t>La Segreteria</w:t>
      </w:r>
    </w:p>
    <w:p w:rsidR="00D50913" w:rsidRDefault="00D50913" w:rsidP="00D50913">
      <w:pPr>
        <w:pStyle w:val="Testonormale"/>
      </w:pPr>
      <w:r>
        <w:t>Ministero dell'Istruzione, dell'Università e della Ricerca Direzione Generale per lo Studente, l'Integrazione, la Partecipazione e la Comunicazione Segreteria del Direttore Generale Tel. 06 5849 3337-3339-2995</w:t>
      </w:r>
    </w:p>
    <w:p w:rsidR="00D50913" w:rsidRPr="00D50913" w:rsidRDefault="00D50913" w:rsidP="00D50913">
      <w:pPr>
        <w:pStyle w:val="Testonormale"/>
        <w:rPr>
          <w:lang w:val="en-US"/>
        </w:rPr>
      </w:pPr>
      <w:r w:rsidRPr="00D50913">
        <w:rPr>
          <w:lang w:val="en-US"/>
        </w:rPr>
        <w:t>Fax: 06 5849 2437-3959</w:t>
      </w:r>
    </w:p>
    <w:p w:rsidR="00D50913" w:rsidRPr="00D50913" w:rsidRDefault="00D50913" w:rsidP="00D50913">
      <w:pPr>
        <w:pStyle w:val="Testonormale"/>
        <w:rPr>
          <w:lang w:val="en-US"/>
        </w:rPr>
      </w:pPr>
      <w:r w:rsidRPr="00D50913">
        <w:rPr>
          <w:lang w:val="en-US"/>
        </w:rPr>
        <w:t xml:space="preserve">Mail: </w:t>
      </w:r>
      <w:hyperlink r:id="rId8" w:history="1">
        <w:r w:rsidRPr="00D50913">
          <w:rPr>
            <w:rStyle w:val="Collegamentoipertestuale"/>
            <w:lang w:val="en-US"/>
          </w:rPr>
          <w:t>dgstudente.direttoregenerale@istruzione.it</w:t>
        </w:r>
      </w:hyperlink>
    </w:p>
    <w:p w:rsidR="00D50913" w:rsidRPr="00D50913" w:rsidRDefault="00D50913" w:rsidP="00D50913">
      <w:pPr>
        <w:pStyle w:val="Testonormale"/>
        <w:rPr>
          <w:lang w:val="en-US"/>
        </w:rPr>
      </w:pPr>
    </w:p>
    <w:p w:rsidR="009A2E06" w:rsidRPr="00D50913" w:rsidRDefault="009A2E06">
      <w:pPr>
        <w:rPr>
          <w:lang w:val="en-US"/>
        </w:rPr>
      </w:pPr>
      <w:bookmarkStart w:id="0" w:name="_GoBack"/>
      <w:bookmarkEnd w:id="0"/>
    </w:p>
    <w:sectPr w:rsidR="009A2E06" w:rsidRPr="00D509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913"/>
    <w:rsid w:val="009A2E06"/>
    <w:rsid w:val="00D5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50913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D50913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509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50913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D50913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509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tudente.direttoregenerale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aiscuola.fondoambiente.it/mattinate-fai-per-le-scuole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.bongiovanni@regione.vda.it" TargetMode="External"/><Relationship Id="rId5" Type="http://schemas.openxmlformats.org/officeDocument/2006/relationships/hyperlink" Target="mailto:dip.istruzione@provincia.tn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2014-11-04T08:12:00Z</dcterms:created>
  <dcterms:modified xsi:type="dcterms:W3CDTF">2014-11-04T08:13:00Z</dcterms:modified>
</cp:coreProperties>
</file>