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A8" w:rsidRDefault="002632A8" w:rsidP="00D313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3E8" w:rsidRPr="00E97B2C" w:rsidRDefault="00D313E8" w:rsidP="00D313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Iniziative di formazione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B2C">
        <w:rPr>
          <w:rFonts w:ascii="Times New Roman" w:hAnsi="Times New Roman" w:cs="Times New Roman"/>
          <w:b/>
          <w:sz w:val="24"/>
          <w:szCs w:val="24"/>
        </w:rPr>
        <w:t>PLS – USR Campania</w:t>
      </w:r>
    </w:p>
    <w:p w:rsidR="00D313E8" w:rsidRDefault="00D313E8" w:rsidP="00D313E8">
      <w:pPr>
        <w:jc w:val="center"/>
        <w:rPr>
          <w:rFonts w:ascii="Times New Roman" w:hAnsi="Times New Roman" w:cs="Times New Roman"/>
          <w:sz w:val="24"/>
          <w:szCs w:val="24"/>
        </w:rPr>
      </w:pPr>
      <w:r w:rsidRPr="00B043C4">
        <w:rPr>
          <w:rFonts w:ascii="Times New Roman" w:hAnsi="Times New Roman" w:cs="Times New Roman"/>
          <w:sz w:val="24"/>
          <w:szCs w:val="24"/>
        </w:rPr>
        <w:t>CRONOPROGRAMMA</w:t>
      </w:r>
      <w:r>
        <w:rPr>
          <w:rFonts w:ascii="Times New Roman" w:hAnsi="Times New Roman" w:cs="Times New Roman"/>
          <w:sz w:val="24"/>
          <w:szCs w:val="24"/>
        </w:rPr>
        <w:t xml:space="preserve"> Fase 1</w:t>
      </w:r>
    </w:p>
    <w:p w:rsidR="00D313E8" w:rsidRDefault="00D313E8" w:rsidP="00D313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MATEMATICA</w:t>
      </w:r>
    </w:p>
    <w:p w:rsidR="002632A8" w:rsidRDefault="002632A8" w:rsidP="00D313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32A8" w:rsidRPr="00B043C4" w:rsidRDefault="002632A8" w:rsidP="00D313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13E8" w:rsidRDefault="00D313E8" w:rsidP="00D31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Sede: </w:t>
      </w:r>
      <w:r>
        <w:rPr>
          <w:rFonts w:ascii="Times New Roman" w:hAnsi="Times New Roman" w:cs="Times New Roman"/>
          <w:b/>
          <w:sz w:val="24"/>
          <w:szCs w:val="24"/>
        </w:rPr>
        <w:t xml:space="preserve">Seconda </w:t>
      </w:r>
      <w:r w:rsidRPr="00235985">
        <w:rPr>
          <w:rFonts w:ascii="Times New Roman" w:hAnsi="Times New Roman" w:cs="Times New Roman"/>
          <w:b/>
          <w:sz w:val="24"/>
          <w:szCs w:val="24"/>
        </w:rPr>
        <w:t xml:space="preserve">Università degli Studi di Napoli </w:t>
      </w:r>
      <w:r w:rsidR="002632A8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5985">
        <w:rPr>
          <w:rFonts w:ascii="Times New Roman" w:hAnsi="Times New Roman" w:cs="Times New Roman"/>
          <w:b/>
          <w:sz w:val="24"/>
          <w:szCs w:val="24"/>
        </w:rPr>
        <w:t>Dipartiment</w:t>
      </w:r>
      <w:r w:rsidR="002632A8">
        <w:rPr>
          <w:rFonts w:ascii="Times New Roman" w:hAnsi="Times New Roman" w:cs="Times New Roman"/>
          <w:b/>
          <w:sz w:val="24"/>
          <w:szCs w:val="24"/>
        </w:rPr>
        <w:t xml:space="preserve">o di </w:t>
      </w:r>
      <w:r w:rsidRPr="002359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Matematica </w:t>
      </w:r>
      <w:r w:rsidR="002632A8">
        <w:rPr>
          <w:rFonts w:ascii="Times New Roman" w:hAnsi="Times New Roman" w:cs="Times New Roman"/>
          <w:b/>
          <w:sz w:val="24"/>
          <w:szCs w:val="24"/>
        </w:rPr>
        <w:t>–</w:t>
      </w:r>
      <w:r w:rsidR="00031799">
        <w:rPr>
          <w:rFonts w:ascii="Times New Roman" w:hAnsi="Times New Roman" w:cs="Times New Roman"/>
          <w:b/>
          <w:sz w:val="24"/>
          <w:szCs w:val="24"/>
        </w:rPr>
        <w:t xml:space="preserve"> Caserta</w:t>
      </w:r>
    </w:p>
    <w:p w:rsidR="002632A8" w:rsidRPr="00E97B2C" w:rsidRDefault="002632A8" w:rsidP="00D31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Grigliatabella"/>
        <w:tblW w:w="10598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8647"/>
      </w:tblGrid>
      <w:tr w:rsidR="002632A8" w:rsidRPr="00B043C4" w:rsidTr="002632A8">
        <w:trPr>
          <w:trHeight w:val="1272"/>
        </w:trPr>
        <w:tc>
          <w:tcPr>
            <w:tcW w:w="675" w:type="dxa"/>
            <w:shd w:val="clear" w:color="auto" w:fill="F2F2F2" w:themeFill="background1" w:themeFillShade="F2"/>
            <w:textDirection w:val="btLr"/>
          </w:tcPr>
          <w:p w:rsidR="002632A8" w:rsidRPr="00B043C4" w:rsidRDefault="002632A8" w:rsidP="00D854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N° incontro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632A8" w:rsidRDefault="002632A8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2A8" w:rsidRDefault="002632A8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C4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  <w:p w:rsidR="002632A8" w:rsidRDefault="002632A8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</w:t>
            </w:r>
          </w:p>
          <w:p w:rsidR="002632A8" w:rsidRPr="00B043C4" w:rsidRDefault="002632A8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C4">
              <w:rPr>
                <w:rFonts w:ascii="Times New Roman" w:hAnsi="Times New Roman" w:cs="Times New Roman"/>
                <w:b/>
                <w:sz w:val="24"/>
                <w:szCs w:val="24"/>
              </w:rPr>
              <w:t>durata</w:t>
            </w:r>
          </w:p>
        </w:tc>
        <w:tc>
          <w:tcPr>
            <w:tcW w:w="8647" w:type="dxa"/>
            <w:shd w:val="clear" w:color="auto" w:fill="F2F2F2" w:themeFill="background1" w:themeFillShade="F2"/>
          </w:tcPr>
          <w:p w:rsidR="002632A8" w:rsidRDefault="002632A8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2A8" w:rsidRPr="00B043C4" w:rsidRDefault="002632A8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Contenuti</w:t>
            </w:r>
          </w:p>
        </w:tc>
      </w:tr>
      <w:tr w:rsidR="002632A8" w:rsidRPr="00B043C4" w:rsidTr="002632A8">
        <w:trPr>
          <w:trHeight w:val="917"/>
        </w:trPr>
        <w:tc>
          <w:tcPr>
            <w:tcW w:w="675" w:type="dxa"/>
          </w:tcPr>
          <w:p w:rsidR="002632A8" w:rsidRDefault="002632A8" w:rsidP="00FA655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A8" w:rsidRDefault="002632A8" w:rsidP="00FA655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276" w:type="dxa"/>
          </w:tcPr>
          <w:p w:rsidR="002632A8" w:rsidRDefault="002632A8" w:rsidP="00FA655F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32A8" w:rsidRPr="00B043C4" w:rsidRDefault="002632A8" w:rsidP="00FA655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3E8">
              <w:rPr>
                <w:rFonts w:ascii="Times New Roman" w:hAnsi="Times New Roman"/>
                <w:b/>
                <w:sz w:val="24"/>
                <w:szCs w:val="24"/>
              </w:rPr>
              <w:t xml:space="preserve">6 ore  </w:t>
            </w:r>
          </w:p>
        </w:tc>
        <w:tc>
          <w:tcPr>
            <w:tcW w:w="8647" w:type="dxa"/>
          </w:tcPr>
          <w:p w:rsidR="002632A8" w:rsidRPr="00FA655F" w:rsidRDefault="002632A8" w:rsidP="00FA655F">
            <w:pPr>
              <w:spacing w:before="240" w:after="120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313E8">
              <w:rPr>
                <w:rFonts w:ascii="Times New Roman" w:hAnsi="Times New Roman"/>
                <w:b/>
                <w:sz w:val="24"/>
                <w:szCs w:val="24"/>
              </w:rPr>
              <w:t>Problematiche didattiche concernenti l’insegnamento e l’apprendimento dell’infinito matematico: riflessioni, sperimentazioni e proposte  (A. Russo)</w:t>
            </w:r>
          </w:p>
        </w:tc>
      </w:tr>
      <w:tr w:rsidR="002632A8" w:rsidRPr="00B043C4" w:rsidTr="002632A8">
        <w:trPr>
          <w:trHeight w:val="917"/>
        </w:trPr>
        <w:tc>
          <w:tcPr>
            <w:tcW w:w="675" w:type="dxa"/>
          </w:tcPr>
          <w:p w:rsidR="002632A8" w:rsidRDefault="002632A8" w:rsidP="00FA655F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276" w:type="dxa"/>
          </w:tcPr>
          <w:p w:rsidR="002632A8" w:rsidRPr="00D313E8" w:rsidRDefault="002632A8" w:rsidP="00FA655F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ore            </w:t>
            </w:r>
          </w:p>
        </w:tc>
        <w:tc>
          <w:tcPr>
            <w:tcW w:w="8647" w:type="dxa"/>
          </w:tcPr>
          <w:p w:rsidR="002632A8" w:rsidRDefault="002632A8" w:rsidP="00FA655F">
            <w:pPr>
              <w:spacing w:before="240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2A8" w:rsidRDefault="002632A8" w:rsidP="00FA655F">
            <w:pPr>
              <w:spacing w:before="240" w:after="120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3E8">
              <w:rPr>
                <w:rFonts w:ascii="Times New Roman" w:hAnsi="Times New Roman" w:cs="Times New Roman"/>
                <w:b/>
                <w:sz w:val="24"/>
                <w:szCs w:val="24"/>
              </w:rPr>
              <w:t>Approcci didattici per l’insegnamento dell’Analisi Matematica di base (G. Pisante)</w:t>
            </w:r>
          </w:p>
          <w:p w:rsidR="002632A8" w:rsidRPr="00D313E8" w:rsidRDefault="002632A8" w:rsidP="00FA655F">
            <w:pPr>
              <w:spacing w:before="240" w:after="120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32A8" w:rsidRPr="00B043C4" w:rsidTr="002632A8">
        <w:trPr>
          <w:trHeight w:val="917"/>
        </w:trPr>
        <w:tc>
          <w:tcPr>
            <w:tcW w:w="675" w:type="dxa"/>
          </w:tcPr>
          <w:p w:rsidR="002632A8" w:rsidRDefault="002632A8" w:rsidP="00FA655F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632A8" w:rsidRPr="00D313E8" w:rsidRDefault="002632A8" w:rsidP="00FA655F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ore</w:t>
            </w:r>
          </w:p>
        </w:tc>
        <w:tc>
          <w:tcPr>
            <w:tcW w:w="8647" w:type="dxa"/>
          </w:tcPr>
          <w:p w:rsidR="002632A8" w:rsidRDefault="002632A8" w:rsidP="00FA655F">
            <w:pPr>
              <w:spacing w:before="240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3E8">
              <w:rPr>
                <w:rFonts w:ascii="Times New Roman" w:hAnsi="Times New Roman" w:cs="Times New Roman"/>
                <w:b/>
                <w:sz w:val="24"/>
                <w:szCs w:val="24"/>
              </w:rPr>
              <w:t>Ambienti per il calcolo simbolico automatico</w:t>
            </w:r>
            <w:r w:rsidRPr="00D313E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</w:p>
          <w:p w:rsidR="002632A8" w:rsidRDefault="002632A8" w:rsidP="00FA655F">
            <w:pPr>
              <w:ind w:left="357"/>
              <w:jc w:val="both"/>
            </w:pPr>
            <w:r w:rsidRPr="00D313E8">
              <w:rPr>
                <w:rFonts w:ascii="Times New Roman" w:hAnsi="Times New Roman" w:cs="Times New Roman"/>
                <w:b/>
                <w:sz w:val="24"/>
                <w:szCs w:val="24"/>
              </w:rPr>
              <w:t>(S. Marrone)</w:t>
            </w:r>
          </w:p>
          <w:p w:rsidR="002632A8" w:rsidRPr="00D313E8" w:rsidRDefault="002632A8" w:rsidP="00FA655F">
            <w:pPr>
              <w:spacing w:before="240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6F0F" w:rsidRDefault="00336F0F" w:rsidP="00336F0F">
      <w:pPr>
        <w:rPr>
          <w:rFonts w:ascii="Times New Roman" w:hAnsi="Times New Roman" w:cs="Times New Roman"/>
          <w:sz w:val="24"/>
          <w:szCs w:val="24"/>
        </w:rPr>
      </w:pPr>
    </w:p>
    <w:sectPr w:rsidR="00336F0F" w:rsidSect="00D313E8">
      <w:pgSz w:w="11906" w:h="16838"/>
      <w:pgMar w:top="993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3D4A"/>
    <w:multiLevelType w:val="hybridMultilevel"/>
    <w:tmpl w:val="FED01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11AE0"/>
    <w:multiLevelType w:val="multilevel"/>
    <w:tmpl w:val="9394FDE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0F"/>
    <w:rsid w:val="00031799"/>
    <w:rsid w:val="000A4B96"/>
    <w:rsid w:val="000F7358"/>
    <w:rsid w:val="00235985"/>
    <w:rsid w:val="002632A8"/>
    <w:rsid w:val="00336F0F"/>
    <w:rsid w:val="00430014"/>
    <w:rsid w:val="00604613"/>
    <w:rsid w:val="006A1FAE"/>
    <w:rsid w:val="008F585C"/>
    <w:rsid w:val="00B043C4"/>
    <w:rsid w:val="00C62ED4"/>
    <w:rsid w:val="00C65B2C"/>
    <w:rsid w:val="00C86F7F"/>
    <w:rsid w:val="00D313E8"/>
    <w:rsid w:val="00DF090A"/>
    <w:rsid w:val="00E97B2C"/>
    <w:rsid w:val="00EA5F77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Filomena Asprino</dc:creator>
  <cp:lastModifiedBy>Filomena Asprino</cp:lastModifiedBy>
  <cp:revision>4</cp:revision>
  <dcterms:created xsi:type="dcterms:W3CDTF">2014-11-28T17:10:00Z</dcterms:created>
  <dcterms:modified xsi:type="dcterms:W3CDTF">2014-11-28T17:12:00Z</dcterms:modified>
</cp:coreProperties>
</file>